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AF" w:rsidRPr="00EE5375" w:rsidRDefault="00760DF9" w:rsidP="00760DF9">
      <w:pPr>
        <w:ind w:left="2160"/>
        <w:rPr>
          <w:b/>
          <w:sz w:val="62"/>
          <w:highlight w:val="green"/>
          <w:u w:val="single"/>
        </w:rPr>
      </w:pPr>
      <w:r w:rsidRPr="00EE5375">
        <w:rPr>
          <w:b/>
          <w:sz w:val="62"/>
          <w:highlight w:val="green"/>
          <w:u w:val="single"/>
        </w:rPr>
        <w:t>ANNAUL REPORT</w:t>
      </w:r>
    </w:p>
    <w:p w:rsidR="006D5D9C" w:rsidRPr="00760DF9" w:rsidRDefault="00760DF9" w:rsidP="00EE5375">
      <w:pPr>
        <w:ind w:left="2880" w:firstLine="720"/>
        <w:rPr>
          <w:b/>
          <w:sz w:val="40"/>
        </w:rPr>
      </w:pPr>
      <w:r w:rsidRPr="00EE5375">
        <w:rPr>
          <w:b/>
          <w:sz w:val="40"/>
          <w:highlight w:val="green"/>
        </w:rPr>
        <w:t xml:space="preserve"> 2020</w:t>
      </w:r>
    </w:p>
    <w:p w:rsidR="006D5D9C" w:rsidRDefault="006D5D9C" w:rsidP="00A50DE0"/>
    <w:p w:rsidR="006D5D9C" w:rsidRDefault="006D5D9C" w:rsidP="00A50DE0"/>
    <w:p w:rsidR="006D5D9C" w:rsidRDefault="00760DF9" w:rsidP="00A50DE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1800225</wp:posOffset>
            </wp:positionH>
            <wp:positionV relativeFrom="margin">
              <wp:posOffset>1317625</wp:posOffset>
            </wp:positionV>
            <wp:extent cx="1737995" cy="1709420"/>
            <wp:effectExtent l="19050" t="0" r="0" b="0"/>
            <wp:wrapSquare wrapText="bothSides"/>
            <wp:docPr id="4" name="Picture 34" descr="http://www.rmc.edu.pk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rmc.edu.pk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D9C" w:rsidRDefault="006D5D9C" w:rsidP="00A50DE0"/>
    <w:p w:rsidR="006A18C4" w:rsidRDefault="006A18C4" w:rsidP="00A50DE0"/>
    <w:p w:rsidR="006A18C4" w:rsidRDefault="006A18C4" w:rsidP="00A50DE0"/>
    <w:p w:rsidR="006D5D9C" w:rsidRDefault="006D5D9C" w:rsidP="00A50DE0"/>
    <w:p w:rsidR="00D107EF" w:rsidRPr="00D107EF" w:rsidRDefault="00D107EF" w:rsidP="00D107EF">
      <w:pPr>
        <w:ind w:left="2160"/>
        <w:rPr>
          <w:b/>
          <w:sz w:val="68"/>
        </w:rPr>
      </w:pPr>
      <w:r>
        <w:rPr>
          <w:b/>
          <w:sz w:val="68"/>
        </w:rPr>
        <w:t xml:space="preserve"> </w:t>
      </w:r>
      <w:r w:rsidR="006D5D9C" w:rsidRPr="00D107EF">
        <w:rPr>
          <w:b/>
          <w:sz w:val="68"/>
        </w:rPr>
        <w:t xml:space="preserve">DEPARTMENT </w:t>
      </w:r>
    </w:p>
    <w:p w:rsidR="00D107EF" w:rsidRPr="00D107EF" w:rsidRDefault="00D107EF" w:rsidP="00D107EF">
      <w:pPr>
        <w:ind w:left="2160"/>
        <w:rPr>
          <w:b/>
          <w:sz w:val="68"/>
        </w:rPr>
      </w:pPr>
      <w:r>
        <w:rPr>
          <w:b/>
          <w:sz w:val="68"/>
        </w:rPr>
        <w:t xml:space="preserve">           </w:t>
      </w:r>
      <w:r w:rsidR="006D5D9C" w:rsidRPr="00D107EF">
        <w:rPr>
          <w:b/>
          <w:sz w:val="68"/>
        </w:rPr>
        <w:t xml:space="preserve">OF </w:t>
      </w:r>
    </w:p>
    <w:p w:rsidR="006D5D9C" w:rsidRPr="00D107EF" w:rsidRDefault="006D5D9C" w:rsidP="00D107EF">
      <w:pPr>
        <w:ind w:left="2160"/>
        <w:rPr>
          <w:b/>
          <w:sz w:val="68"/>
        </w:rPr>
      </w:pPr>
      <w:r w:rsidRPr="00D107EF">
        <w:rPr>
          <w:b/>
          <w:sz w:val="68"/>
        </w:rPr>
        <w:t>BIOCHE</w:t>
      </w:r>
      <w:r w:rsidR="00D107EF" w:rsidRPr="00D107EF">
        <w:rPr>
          <w:b/>
          <w:sz w:val="68"/>
        </w:rPr>
        <w:t>M</w:t>
      </w:r>
      <w:r w:rsidRPr="00D107EF">
        <w:rPr>
          <w:b/>
          <w:sz w:val="68"/>
        </w:rPr>
        <w:t xml:space="preserve">ISTRY </w:t>
      </w:r>
    </w:p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/>
    <w:p w:rsidR="006D5D9C" w:rsidRDefault="006D5D9C" w:rsidP="00A50DE0">
      <w:r w:rsidRPr="006D5D9C">
        <w:rPr>
          <w:noProof/>
        </w:rPr>
        <w:drawing>
          <wp:inline distT="0" distB="0" distL="0" distR="0">
            <wp:extent cx="5936776" cy="6728346"/>
            <wp:effectExtent l="19050" t="0" r="6824" b="0"/>
            <wp:docPr id="3" name="Picture 1" descr="bismillah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 descr="bismillah3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76" cy="672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38" w:rsidRDefault="00A65438" w:rsidP="00A50DE0"/>
    <w:p w:rsidR="00A65438" w:rsidRPr="00EE5375" w:rsidRDefault="00DB32F6" w:rsidP="00A50DE0">
      <w:pPr>
        <w:rPr>
          <w:b/>
          <w:bCs/>
          <w:color w:val="FF0000"/>
          <w:sz w:val="50"/>
        </w:rPr>
      </w:pPr>
      <w:r>
        <w:rPr>
          <w:b/>
          <w:bCs/>
          <w:sz w:val="50"/>
        </w:rPr>
        <w:lastRenderedPageBreak/>
        <w:t xml:space="preserve"> </w:t>
      </w:r>
      <w:r w:rsidR="006D5D9C" w:rsidRPr="00EE5375">
        <w:rPr>
          <w:b/>
          <w:bCs/>
          <w:color w:val="FF0000"/>
          <w:sz w:val="50"/>
        </w:rPr>
        <w:t xml:space="preserve">                     </w:t>
      </w:r>
      <w:r w:rsidR="00A65438" w:rsidRPr="00EE5375">
        <w:rPr>
          <w:b/>
          <w:bCs/>
          <w:color w:val="FF0000"/>
          <w:sz w:val="50"/>
        </w:rPr>
        <w:t xml:space="preserve">INTRODUCTION </w:t>
      </w:r>
      <w:r w:rsidR="00A65438" w:rsidRPr="00EE5375">
        <w:rPr>
          <w:b/>
          <w:bCs/>
          <w:color w:val="FF0000"/>
          <w:sz w:val="50"/>
        </w:rPr>
        <w:br/>
        <w:t xml:space="preserve">                           </w:t>
      </w:r>
      <w:r w:rsidR="006D5D9C" w:rsidRPr="00EE5375">
        <w:rPr>
          <w:b/>
          <w:bCs/>
          <w:color w:val="FF0000"/>
          <w:sz w:val="50"/>
        </w:rPr>
        <w:t xml:space="preserve">    </w:t>
      </w:r>
      <w:r w:rsidR="00A65438" w:rsidRPr="00EE5375">
        <w:rPr>
          <w:b/>
          <w:bCs/>
          <w:color w:val="FF0000"/>
          <w:sz w:val="50"/>
        </w:rPr>
        <w:t xml:space="preserve">  TO </w:t>
      </w:r>
      <w:r w:rsidR="00A65438" w:rsidRPr="00EE5375">
        <w:rPr>
          <w:b/>
          <w:bCs/>
          <w:color w:val="FF0000"/>
          <w:sz w:val="50"/>
        </w:rPr>
        <w:br/>
        <w:t xml:space="preserve">     </w:t>
      </w:r>
      <w:r w:rsidR="006D5D9C" w:rsidRPr="00EE5375">
        <w:rPr>
          <w:b/>
          <w:bCs/>
          <w:color w:val="FF0000"/>
          <w:sz w:val="50"/>
        </w:rPr>
        <w:t xml:space="preserve"> </w:t>
      </w:r>
      <w:r w:rsidR="00A65438" w:rsidRPr="00EE5375">
        <w:rPr>
          <w:b/>
          <w:bCs/>
          <w:color w:val="FF0000"/>
          <w:sz w:val="50"/>
        </w:rPr>
        <w:t xml:space="preserve">    BIOCHEMISTRY DEPARTMENT</w:t>
      </w:r>
    </w:p>
    <w:p w:rsidR="00A65438" w:rsidRPr="00EE5375" w:rsidRDefault="00A65438" w:rsidP="00A50DE0">
      <w:pPr>
        <w:rPr>
          <w:b/>
          <w:bCs/>
          <w:color w:val="FF0000"/>
        </w:rPr>
      </w:pPr>
    </w:p>
    <w:p w:rsidR="00A65438" w:rsidRDefault="00A65438" w:rsidP="00A50DE0">
      <w:r w:rsidRPr="00A65438">
        <w:rPr>
          <w:noProof/>
        </w:rPr>
        <w:drawing>
          <wp:inline distT="0" distB="0" distL="0" distR="0">
            <wp:extent cx="5940155" cy="4776716"/>
            <wp:effectExtent l="19050" t="0" r="3445" b="0"/>
            <wp:docPr id="2" name="Picture 2" descr="C:\Users\DELL\Desktop\New folder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 descr="C:\Users\DELL\Desktop\New folder\images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38" w:rsidRDefault="00A65438" w:rsidP="00A50DE0"/>
    <w:p w:rsidR="00DF181B" w:rsidRDefault="00DF181B" w:rsidP="00A50DE0"/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6A18C4" w:rsidRDefault="006A18C4" w:rsidP="00DB32F6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6A18C4" w:rsidRDefault="006A18C4" w:rsidP="00DB32F6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Pr="000760D8" w:rsidRDefault="00DB32F6" w:rsidP="00DB32F6">
      <w:pPr>
        <w:rPr>
          <w:rFonts w:ascii="Verdana" w:hAnsi="Verdana"/>
          <w:b/>
          <w:bCs/>
          <w:sz w:val="28"/>
          <w:szCs w:val="28"/>
          <w:u w:val="single"/>
        </w:rPr>
      </w:pPr>
      <w:r w:rsidRPr="00EE5375">
        <w:rPr>
          <w:rFonts w:ascii="Verdana" w:hAnsi="Verdana"/>
          <w:b/>
          <w:bCs/>
          <w:sz w:val="28"/>
          <w:szCs w:val="28"/>
          <w:highlight w:val="green"/>
          <w:u w:val="single"/>
        </w:rPr>
        <w:lastRenderedPageBreak/>
        <w:t>INFRASTRUCTURE OF DEPARTMENT</w:t>
      </w:r>
    </w:p>
    <w:p w:rsidR="00DB32F6" w:rsidRPr="000760D8" w:rsidRDefault="00DB32F6" w:rsidP="00DB32F6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The Biochemistry Department of Rawalpindi Medical University 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0</w:t>
      </w:r>
      <w:r w:rsidR="00A371F3">
        <w:rPr>
          <w:rFonts w:ascii="Verdana" w:hAnsi="Verdana"/>
          <w:sz w:val="28"/>
          <w:szCs w:val="28"/>
        </w:rPr>
        <w:t>1</w:t>
      </w:r>
      <w:r w:rsidRPr="000760D8">
        <w:rPr>
          <w:rFonts w:ascii="Verdana" w:hAnsi="Verdana"/>
          <w:sz w:val="28"/>
          <w:szCs w:val="28"/>
        </w:rPr>
        <w:t xml:space="preserve"> Lecture Hall 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01 Laboratory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01 Tutorial Room 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01 Departmental Library </w:t>
      </w:r>
    </w:p>
    <w:p w:rsidR="00DB32F6" w:rsidRPr="000760D8" w:rsidRDefault="0081354A" w:rsidP="0081354A">
      <w:pPr>
        <w:tabs>
          <w:tab w:val="left" w:pos="1833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b/>
          <w:bCs/>
          <w:sz w:val="28"/>
          <w:szCs w:val="28"/>
          <w:u w:val="single"/>
        </w:rPr>
        <w:t>Lecture Theater</w:t>
      </w:r>
    </w:p>
    <w:p w:rsidR="00DB32F6" w:rsidRPr="000760D8" w:rsidRDefault="00A371F3" w:rsidP="00DB32F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An </w:t>
      </w:r>
      <w:r w:rsidR="00DB32F6" w:rsidRPr="000760D8">
        <w:rPr>
          <w:rFonts w:ascii="Verdana" w:hAnsi="Verdana"/>
          <w:sz w:val="28"/>
          <w:szCs w:val="28"/>
        </w:rPr>
        <w:t>air-conditioned lecture theater with accommodating capacity of  200 student each. Over head projector multimedia and white boards are used as teaching aid to facilitate the students.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EE5375">
        <w:rPr>
          <w:rFonts w:ascii="Verdana" w:hAnsi="Verdana"/>
          <w:b/>
          <w:bCs/>
          <w:sz w:val="28"/>
          <w:szCs w:val="28"/>
          <w:highlight w:val="green"/>
          <w:u w:val="single"/>
        </w:rPr>
        <w:t>Tutorial Room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One room with capacity of 100 students for small group discussion.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</w:p>
    <w:p w:rsidR="00DB32F6" w:rsidRDefault="00DB32F6" w:rsidP="00DB32F6">
      <w:pPr>
        <w:rPr>
          <w:rFonts w:ascii="Verdana" w:hAnsi="Verdana"/>
          <w:sz w:val="28"/>
          <w:szCs w:val="28"/>
        </w:rPr>
      </w:pPr>
    </w:p>
    <w:p w:rsidR="00DB32F6" w:rsidRDefault="00DB32F6" w:rsidP="00DB32F6">
      <w:pPr>
        <w:rPr>
          <w:rFonts w:ascii="Verdana" w:hAnsi="Verdana"/>
          <w:sz w:val="28"/>
          <w:szCs w:val="28"/>
        </w:rPr>
      </w:pP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</w:p>
    <w:p w:rsidR="006A18C4" w:rsidRDefault="006A18C4" w:rsidP="00DB32F6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A371F3" w:rsidRDefault="00A371F3" w:rsidP="00DB32F6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EE5375">
        <w:rPr>
          <w:rFonts w:ascii="Verdana" w:hAnsi="Verdana"/>
          <w:b/>
          <w:bCs/>
          <w:sz w:val="28"/>
          <w:szCs w:val="28"/>
          <w:highlight w:val="darkCyan"/>
          <w:u w:val="single"/>
        </w:rPr>
        <w:lastRenderedPageBreak/>
        <w:t>Biochemistry Laboratory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It is well equipped with the basic gadgets required for Biochemical research </w:t>
      </w:r>
    </w:p>
    <w:p w:rsidR="00DB32F6" w:rsidRPr="000760D8" w:rsidRDefault="00DB32F6" w:rsidP="00DB32F6">
      <w:pPr>
        <w:numPr>
          <w:ilvl w:val="0"/>
          <w:numId w:val="8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Equipment available in Lab</w:t>
      </w:r>
    </w:p>
    <w:p w:rsidR="00DB32F6" w:rsidRPr="000760D8" w:rsidRDefault="00DB32F6" w:rsidP="00DB32F6">
      <w:pPr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Spectrophotometer</w:t>
      </w:r>
    </w:p>
    <w:p w:rsidR="00DB32F6" w:rsidRPr="000760D8" w:rsidRDefault="00DB32F6" w:rsidP="00DB32F6">
      <w:pPr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Centrifuge machine</w:t>
      </w:r>
    </w:p>
    <w:p w:rsidR="00DB32F6" w:rsidRPr="000760D8" w:rsidRDefault="00DB32F6" w:rsidP="00DB32F6">
      <w:pPr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Analytical Balance</w:t>
      </w:r>
    </w:p>
    <w:p w:rsidR="00DB32F6" w:rsidRPr="000760D8" w:rsidRDefault="00DB32F6" w:rsidP="00DB32F6">
      <w:pPr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pH meter </w:t>
      </w:r>
    </w:p>
    <w:p w:rsidR="00DB32F6" w:rsidRPr="000760D8" w:rsidRDefault="00DB32F6" w:rsidP="00DB32F6">
      <w:pPr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Refrigerator</w:t>
      </w:r>
    </w:p>
    <w:p w:rsidR="00DB32F6" w:rsidRPr="000760D8" w:rsidRDefault="00DB32F6" w:rsidP="00DB32F6">
      <w:pPr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Water Distillation plant</w:t>
      </w:r>
    </w:p>
    <w:p w:rsidR="00DB32F6" w:rsidRPr="000760D8" w:rsidRDefault="00DB32F6" w:rsidP="00DB32F6">
      <w:pPr>
        <w:numPr>
          <w:ilvl w:val="0"/>
          <w:numId w:val="9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other items used in routine such as                        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 ( test tubes, pipettes, burettes, stoves etc)</w:t>
      </w:r>
    </w:p>
    <w:p w:rsidR="00DB32F6" w:rsidRPr="000760D8" w:rsidRDefault="00DB32F6" w:rsidP="00DB32F6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6A18C4" w:rsidRDefault="006A18C4" w:rsidP="00DB32F6">
      <w:pPr>
        <w:rPr>
          <w:b/>
          <w:bCs/>
        </w:rPr>
      </w:pPr>
    </w:p>
    <w:p w:rsidR="006A18C4" w:rsidRDefault="006A18C4" w:rsidP="00DB32F6">
      <w:pPr>
        <w:rPr>
          <w:b/>
          <w:bCs/>
        </w:rPr>
      </w:pPr>
    </w:p>
    <w:p w:rsidR="00DB32F6" w:rsidRDefault="00DB32F6" w:rsidP="00DB32F6">
      <w:pPr>
        <w:rPr>
          <w:b/>
          <w:bCs/>
        </w:rPr>
      </w:pPr>
      <w:r w:rsidRPr="00497C12">
        <w:rPr>
          <w:b/>
          <w:bCs/>
        </w:rPr>
        <w:lastRenderedPageBreak/>
        <w:t xml:space="preserve">Annexure </w:t>
      </w:r>
      <w:r>
        <w:rPr>
          <w:b/>
          <w:bCs/>
        </w:rPr>
        <w:t>–</w:t>
      </w:r>
      <w:r w:rsidRPr="00497C12">
        <w:rPr>
          <w:b/>
          <w:bCs/>
        </w:rPr>
        <w:t xml:space="preserve"> I</w:t>
      </w:r>
    </w:p>
    <w:p w:rsidR="00DB32F6" w:rsidRPr="009D0516" w:rsidRDefault="00DB32F6" w:rsidP="00DB32F6">
      <w:pPr>
        <w:jc w:val="center"/>
        <w:rPr>
          <w:b/>
          <w:bCs/>
          <w:caps/>
          <w:sz w:val="30"/>
        </w:rPr>
      </w:pPr>
      <w:r w:rsidRPr="009D0516">
        <w:rPr>
          <w:b/>
          <w:bCs/>
          <w:caps/>
          <w:sz w:val="30"/>
        </w:rPr>
        <w:t>Map of the Department of Biochemistry</w:t>
      </w:r>
    </w:p>
    <w:p w:rsidR="00DB32F6" w:rsidRPr="00497C12" w:rsidRDefault="002B1118" w:rsidP="00DB32F6">
      <w:pPr>
        <w:rPr>
          <w:b/>
          <w:bCs/>
        </w:rPr>
      </w:pPr>
      <w:r>
        <w:rPr>
          <w:b/>
          <w:bCs/>
          <w:noProof/>
        </w:rPr>
        <w:pict>
          <v:rect id="_x0000_s1026" style="position:absolute;margin-left:-2.3pt;margin-top:21.7pt;width:479.35pt;height:487.85pt;z-index:251661312">
            <v:textbox style="mso-next-textbox:#_x0000_s1026">
              <w:txbxContent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32F6" w:rsidRPr="00C03DA9" w:rsidRDefault="00DB32F6" w:rsidP="00DB32F6">
                  <w:pPr>
                    <w:pStyle w:val="ListParagraph"/>
                    <w:rPr>
                      <w:b/>
                      <w:bCs/>
                      <w:caps/>
                      <w:sz w:val="32"/>
                      <w:szCs w:val="32"/>
                    </w:rPr>
                  </w:pPr>
                  <w:r w:rsidRPr="00C03DA9">
                    <w:rPr>
                      <w:b/>
                      <w:bCs/>
                      <w:caps/>
                      <w:sz w:val="32"/>
                      <w:szCs w:val="32"/>
                    </w:rPr>
                    <w:t>Research Lab &amp; Female Demonstrator Room</w:t>
                  </w:r>
                  <w:r>
                    <w:rPr>
                      <w:b/>
                      <w:bCs/>
                      <w:caps/>
                      <w:sz w:val="32"/>
                      <w:szCs w:val="32"/>
                    </w:rPr>
                    <w:t xml:space="preserve"> </w:t>
                  </w:r>
                  <w:r w:rsidRPr="00DA4C57">
                    <w:rPr>
                      <w:bCs/>
                      <w:caps/>
                      <w:sz w:val="24"/>
                      <w:szCs w:val="32"/>
                    </w:rPr>
                    <w:t xml:space="preserve"> (34x12.9ft)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31" style="position:absolute;margin-left:276.4pt;margin-top:375pt;width:200.55pt;height:134.55pt;z-index:251666432">
            <v:textbox style="mso-next-textbox:#_x0000_s1031">
              <w:txbxContent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3E0C">
                    <w:rPr>
                      <w:b/>
                      <w:bCs/>
                      <w:sz w:val="28"/>
                      <w:szCs w:val="28"/>
                    </w:rPr>
                    <w:t>Stairs</w:t>
                  </w:r>
                </w:p>
                <w:p w:rsidR="00DB32F6" w:rsidRPr="003F53DB" w:rsidRDefault="00DB32F6" w:rsidP="00DB32F6">
                  <w:pPr>
                    <w:rPr>
                      <w:szCs w:val="24"/>
                    </w:rPr>
                  </w:pPr>
                  <w:r w:rsidRPr="0055012F"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391810" cy="281856"/>
                        <wp:effectExtent l="19050" t="0" r="824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568" cy="285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t xml:space="preserve">  </w:t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9634" cy="535465"/>
                        <wp:effectExtent l="19050" t="0" r="8016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57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9634" cy="535465"/>
                        <wp:effectExtent l="19050" t="0" r="8016" b="0"/>
                        <wp:docPr id="1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57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9634" cy="535465"/>
                        <wp:effectExtent l="19050" t="0" r="8016" b="0"/>
                        <wp:docPr id="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57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9634" cy="535465"/>
                        <wp:effectExtent l="19050" t="0" r="8016" b="0"/>
                        <wp:docPr id="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57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55012F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33843" cy="287079"/>
                        <wp:effectExtent l="19050" t="0" r="0" b="0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824" cy="293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96.5pt;margin-top:375pt;width:68.6pt;height:59.1pt;z-index:251671552">
            <v:textbox style="mso-next-textbox:#_x0000_s1036">
              <w:txbxContent>
                <w:p w:rsidR="00DB32F6" w:rsidRDefault="00DB32F6" w:rsidP="00DB32F6">
                  <w:pPr>
                    <w:rPr>
                      <w:b/>
                      <w:bCs/>
                      <w:sz w:val="18"/>
                      <w:szCs w:val="24"/>
                    </w:rPr>
                  </w:pPr>
                  <w:r w:rsidRPr="005C7B0E">
                    <w:rPr>
                      <w:b/>
                      <w:bCs/>
                      <w:sz w:val="18"/>
                      <w:szCs w:val="24"/>
                    </w:rPr>
                    <w:t>Department Washroom                           (Teachers)</w:t>
                  </w:r>
                  <w:r>
                    <w:rPr>
                      <w:b/>
                      <w:bCs/>
                      <w:sz w:val="18"/>
                      <w:szCs w:val="24"/>
                    </w:rPr>
                    <w:t xml:space="preserve">                       16x10ft</w:t>
                  </w:r>
                </w:p>
                <w:p w:rsidR="00DB32F6" w:rsidRPr="005C7B0E" w:rsidRDefault="00DB32F6" w:rsidP="00DB32F6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rect id="_x0000_s1032" style="position:absolute;margin-left:96.5pt;margin-top:404.3pt;width:68.85pt;height:105.25pt;z-index:251667456">
            <v:textbox style="mso-next-textbox:#_x0000_s1032">
              <w:txbxContent>
                <w:p w:rsidR="00DB32F6" w:rsidRPr="005C7B0E" w:rsidRDefault="00DB32F6" w:rsidP="00DB32F6">
                  <w:pPr>
                    <w:rPr>
                      <w:b/>
                      <w:sz w:val="16"/>
                    </w:rPr>
                  </w:pPr>
                  <w:r w:rsidRPr="005C7B0E">
                    <w:rPr>
                      <w:b/>
                      <w:sz w:val="16"/>
                    </w:rPr>
                    <w:t>Girls Washroom</w:t>
                  </w: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18"/>
                      <w:szCs w:val="24"/>
                    </w:rPr>
                  </w:pPr>
                </w:p>
                <w:p w:rsidR="00DB32F6" w:rsidRPr="005C7B0E" w:rsidRDefault="00DB32F6" w:rsidP="00DB32F6">
                  <w:pPr>
                    <w:jc w:val="center"/>
                    <w:rPr>
                      <w:b/>
                      <w:bCs/>
                      <w:sz w:val="18"/>
                      <w:szCs w:val="24"/>
                    </w:rPr>
                  </w:pPr>
                  <w:r w:rsidRPr="005C7B0E">
                    <w:rPr>
                      <w:b/>
                      <w:bCs/>
                      <w:sz w:val="18"/>
                      <w:szCs w:val="24"/>
                    </w:rPr>
                    <w:t>Girls Washroom</w:t>
                  </w:r>
                </w:p>
                <w:p w:rsidR="00DB32F6" w:rsidRPr="003F3E0C" w:rsidRDefault="00DB32F6" w:rsidP="00DB32F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1717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35" style="position:absolute;margin-left:-2.05pt;margin-top:375pt;width:98.55pt;height:134.55pt;z-index:251670528">
            <v:textbox style="mso-next-textbox:#_x0000_s1035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008"/>
                  </w:tblGrid>
                  <w:tr w:rsidR="00DB32F6" w:rsidRPr="00DA4C57" w:rsidTr="00925749">
                    <w:trPr>
                      <w:trHeight w:val="350"/>
                    </w:trPr>
                    <w:tc>
                      <w:tcPr>
                        <w:tcW w:w="1008" w:type="dxa"/>
                      </w:tcPr>
                      <w:p w:rsidR="00DB32F6" w:rsidRDefault="00DB32F6" w:rsidP="005C7B0E">
                        <w:pPr>
                          <w:rPr>
                            <w:b/>
                            <w:sz w:val="12"/>
                          </w:rPr>
                        </w:pPr>
                        <w:r w:rsidRPr="00DA4C57">
                          <w:rPr>
                            <w:b/>
                            <w:sz w:val="12"/>
                          </w:rPr>
                          <w:t xml:space="preserve">Chemical Store </w:t>
                        </w:r>
                        <w:r>
                          <w:rPr>
                            <w:b/>
                            <w:sz w:val="12"/>
                          </w:rPr>
                          <w:t xml:space="preserve"> Room</w:t>
                        </w:r>
                      </w:p>
                      <w:p w:rsidR="00DB32F6" w:rsidRPr="00DA4C57" w:rsidRDefault="00DB32F6" w:rsidP="005C7B0E">
                        <w:pPr>
                          <w:rPr>
                            <w:b/>
                            <w:sz w:val="12"/>
                          </w:rPr>
                        </w:pPr>
                        <w:r w:rsidRPr="00DA4C57">
                          <w:rPr>
                            <w:b/>
                            <w:sz w:val="12"/>
                          </w:rPr>
                          <w:t>16x11ft</w:t>
                        </w:r>
                      </w:p>
                    </w:tc>
                  </w:tr>
                </w:tbl>
                <w:p w:rsidR="00DB32F6" w:rsidRDefault="00DB32F6" w:rsidP="00DB32F6">
                  <w:pPr>
                    <w:rPr>
                      <w:b/>
                    </w:rPr>
                  </w:pPr>
                </w:p>
                <w:p w:rsidR="00DB32F6" w:rsidRDefault="002B1118" w:rsidP="00DB32F6">
                  <w:r w:rsidRPr="002B1118">
                    <w:rPr>
                      <w:b/>
                      <w:sz w:val="18"/>
                      <w:szCs w:val="1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81.1pt;height:48.65pt" adj=",10800">
                        <v:shadow color="#868686"/>
                        <v:textpath style="font-family:&quot;Arial Black&quot;;v-text-kern:t" trim="t" fitpath="t" string="Biochemistry Lab&#10;46.6 x 30.7 ft"/>
                      </v:shape>
                    </w:pic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7" type="#_x0000_t68" style="position:absolute;margin-left:207.65pt;margin-top:375pt;width:38.25pt;height:76.9pt;z-index:251672576">
            <v:textbox style="layout-flow:vertical-ideographic">
              <w:txbxContent>
                <w:p w:rsidR="00DB32F6" w:rsidRDefault="00DB32F6" w:rsidP="00DB32F6">
                  <w:pPr>
                    <w:rPr>
                      <w:b/>
                      <w:sz w:val="14"/>
                    </w:rPr>
                  </w:pPr>
                  <w:r w:rsidRPr="00BC1BD4">
                    <w:rPr>
                      <w:b/>
                      <w:sz w:val="14"/>
                    </w:rPr>
                    <w:t>Entrance Right Side</w:t>
                  </w:r>
                </w:p>
                <w:p w:rsidR="00DB32F6" w:rsidRPr="00BC1BD4" w:rsidRDefault="00DB32F6" w:rsidP="00DB32F6">
                  <w:pPr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Bio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rect id="_x0000_s1030" style="position:absolute;margin-left:276.4pt;margin-top:279.3pt;width:200.65pt;height:95.7pt;z-index:251665408">
            <v:textbox style="mso-next-textbox:#_x0000_s1030">
              <w:txbxContent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Kitchen</w:t>
                  </w:r>
                </w:p>
                <w:p w:rsidR="00DB32F6" w:rsidRPr="003F3E0C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10x10ft</w:t>
                  </w:r>
                </w:p>
                <w:p w:rsidR="00DB32F6" w:rsidRPr="003F3E0C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32F6" w:rsidRPr="003F3E0C" w:rsidRDefault="00DB32F6" w:rsidP="00DB32F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F3E0C">
                    <w:rPr>
                      <w:b/>
                      <w:bCs/>
                      <w:sz w:val="32"/>
                      <w:szCs w:val="32"/>
                    </w:rPr>
                    <w:t>Biochemistry Lab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28" style="position:absolute;margin-left:276.4pt;margin-top:199.7pt;width:200.55pt;height:79.9pt;z-index:251663360">
            <v:textbox style="mso-next-textbox:#_x0000_s1028">
              <w:txbxContent>
                <w:p w:rsidR="00DB32F6" w:rsidRDefault="00DB32F6" w:rsidP="00DB32F6">
                  <w:r>
                    <w:t xml:space="preserve">                                           </w:t>
                  </w:r>
                </w:p>
                <w:p w:rsidR="00DB32F6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b/>
                      <w:bCs/>
                    </w:rPr>
                    <w:t>Assistant Professor Room</w:t>
                  </w:r>
                </w:p>
                <w:p w:rsidR="00DB32F6" w:rsidRPr="00F91683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(Female)</w:t>
                  </w:r>
                </w:p>
                <w:p w:rsidR="00DB32F6" w:rsidRPr="003F3E0C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13x11ft</w:t>
                  </w:r>
                </w:p>
                <w:p w:rsidR="00DB32F6" w:rsidRPr="003F3E0C" w:rsidRDefault="00DB32F6" w:rsidP="00DB32F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2F6" w:rsidRPr="003F3E0C" w:rsidRDefault="00DB32F6" w:rsidP="00DB32F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29" style="position:absolute;margin-left:276.4pt;margin-top:123.75pt;width:200.55pt;height:75.95pt;z-index:251664384">
            <v:textbox style="mso-next-textbox:#_x0000_s1029">
              <w:txbxContent>
                <w:p w:rsidR="00DB32F6" w:rsidRDefault="00DB32F6" w:rsidP="00DB32F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</w:p>
                <w:p w:rsidR="00DB32F6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bCs/>
                    </w:rPr>
                    <w:t>Assistant Professor Room</w:t>
                  </w:r>
                </w:p>
                <w:p w:rsidR="00DB32F6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(Male)</w:t>
                  </w:r>
                </w:p>
                <w:p w:rsidR="00DB32F6" w:rsidRPr="00F91683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13x11ft</w:t>
                  </w:r>
                </w:p>
                <w:p w:rsidR="00DB32F6" w:rsidRDefault="00DB32F6" w:rsidP="00DB32F6"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34" style="position:absolute;margin-left:-2.05pt;margin-top:286pt;width:167.4pt;height:89pt;z-index:251669504">
            <v:textbox style="mso-next-textbox:#_x0000_s1034">
              <w:txbxContent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Record Room  </w:t>
                  </w: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16x10ft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33" style="position:absolute;margin-left:-2.3pt;margin-top:210.6pt;width:167.4pt;height:75.4pt;z-index:251668480">
            <v:textbox style="mso-next-textbox:#_x0000_s1033">
              <w:txbxContent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F3E0C">
                    <w:rPr>
                      <w:b/>
                      <w:bCs/>
                      <w:sz w:val="24"/>
                      <w:szCs w:val="24"/>
                    </w:rPr>
                    <w:t xml:space="preserve">HOD Office </w:t>
                  </w:r>
                </w:p>
                <w:p w:rsidR="00DB32F6" w:rsidRDefault="00DB32F6" w:rsidP="00DB32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16x13ft </w:t>
                  </w: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27" style="position:absolute;margin-left:-2.3pt;margin-top:123.05pt;width:167.4pt;height:87.55pt;z-index:251662336">
            <v:textbox style="mso-next-textbox:#_x0000_s1027">
              <w:txbxContent>
                <w:p w:rsidR="00DB32F6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2F6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2F6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Male Demonstrator Room</w:t>
                  </w:r>
                </w:p>
                <w:p w:rsidR="00DB32F6" w:rsidRPr="003F3E0C" w:rsidRDefault="00DB32F6" w:rsidP="00DB32F6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16x11ft   </w:t>
                  </w:r>
                </w:p>
              </w:txbxContent>
            </v:textbox>
          </v:rect>
        </w:pict>
      </w: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DB32F6" w:rsidRDefault="00DB32F6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A65438" w:rsidRPr="000760D8" w:rsidRDefault="00A65438" w:rsidP="00A50DE0">
      <w:pPr>
        <w:rPr>
          <w:rFonts w:ascii="Verdana" w:hAnsi="Verdana"/>
          <w:b/>
          <w:bCs/>
          <w:sz w:val="28"/>
          <w:szCs w:val="28"/>
          <w:u w:val="single"/>
        </w:rPr>
      </w:pPr>
      <w:r w:rsidRPr="000760D8">
        <w:rPr>
          <w:rFonts w:ascii="Verdana" w:hAnsi="Verdana"/>
          <w:b/>
          <w:bCs/>
          <w:sz w:val="28"/>
          <w:szCs w:val="28"/>
          <w:u w:val="single"/>
        </w:rPr>
        <w:t>CONTENTS</w:t>
      </w:r>
    </w:p>
    <w:p w:rsidR="00A65438" w:rsidRPr="000760D8" w:rsidRDefault="00A65438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343C10" w:rsidRPr="000760D8" w:rsidRDefault="009B62E2" w:rsidP="00A65438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OBJECTIVES</w:t>
      </w:r>
    </w:p>
    <w:p w:rsidR="00343C10" w:rsidRPr="000760D8" w:rsidRDefault="009B62E2" w:rsidP="00A65438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LIST OF FACULTY</w:t>
      </w:r>
    </w:p>
    <w:p w:rsidR="00343C10" w:rsidRPr="000760D8" w:rsidRDefault="009B62E2" w:rsidP="00A65438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UNDERGRADUATE COURSES</w:t>
      </w:r>
    </w:p>
    <w:p w:rsidR="00343C10" w:rsidRPr="000760D8" w:rsidRDefault="009B62E2" w:rsidP="00A65438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TEACHING METHODLOGIES</w:t>
      </w:r>
    </w:p>
    <w:p w:rsidR="00343C10" w:rsidRPr="000760D8" w:rsidRDefault="009B62E2" w:rsidP="00A65438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MODE OF EVALUTION/ASSESSMENT</w:t>
      </w:r>
    </w:p>
    <w:p w:rsidR="00343C10" w:rsidRPr="000760D8" w:rsidRDefault="009B62E2" w:rsidP="00A65438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INFRASTRUCTURE</w:t>
      </w:r>
    </w:p>
    <w:p w:rsidR="00343C10" w:rsidRPr="000760D8" w:rsidRDefault="009B62E2" w:rsidP="00A65438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POSTGRADUATE COURSES</w:t>
      </w: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6A18C4" w:rsidRDefault="006A18C4" w:rsidP="00A65438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EE5375">
        <w:rPr>
          <w:rFonts w:ascii="Verdana" w:hAnsi="Verdana"/>
          <w:b/>
          <w:bCs/>
          <w:sz w:val="28"/>
          <w:szCs w:val="28"/>
          <w:highlight w:val="darkCyan"/>
          <w:u w:val="single"/>
        </w:rPr>
        <w:lastRenderedPageBreak/>
        <w:t>The aims and objectives of teaching Biochemistry: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1. To make the students aware of the basic biochemical processes occurring in the human body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2. To help them understand biochemical basis of commonly encountered disorders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3. To provide them solid foundations to become good doctors in future, by applying their knowledge of biochemistry to diagnose and treat common illnesses</w:t>
      </w: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b/>
          <w:sz w:val="28"/>
          <w:szCs w:val="28"/>
        </w:rPr>
      </w:pPr>
    </w:p>
    <w:p w:rsidR="006A18C4" w:rsidRDefault="006A18C4" w:rsidP="00A50DE0">
      <w:pPr>
        <w:rPr>
          <w:rFonts w:ascii="Verdana" w:hAnsi="Verdana"/>
          <w:b/>
          <w:sz w:val="28"/>
          <w:szCs w:val="28"/>
        </w:rPr>
      </w:pPr>
    </w:p>
    <w:p w:rsidR="00A65438" w:rsidRPr="00DB32F6" w:rsidRDefault="00DB32F6" w:rsidP="00A50DE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 </w:t>
      </w:r>
      <w:r w:rsidRPr="00EE5375">
        <w:rPr>
          <w:rFonts w:ascii="Verdana" w:hAnsi="Verdana"/>
          <w:b/>
          <w:sz w:val="28"/>
          <w:szCs w:val="28"/>
          <w:highlight w:val="red"/>
        </w:rPr>
        <w:t>INTRODUCTION TO THE DEPARTMETN OF BIOCHEMISTRY</w:t>
      </w:r>
      <w:r w:rsidRPr="00DB32F6">
        <w:rPr>
          <w:rFonts w:ascii="Verdana" w:hAnsi="Verdana"/>
          <w:b/>
          <w:sz w:val="28"/>
          <w:szCs w:val="28"/>
        </w:rPr>
        <w:t xml:space="preserve"> </w:t>
      </w:r>
    </w:p>
    <w:tbl>
      <w:tblPr>
        <w:tblW w:w="8498" w:type="dxa"/>
        <w:jc w:val="center"/>
        <w:tblInd w:w="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2"/>
        <w:gridCol w:w="6606"/>
      </w:tblGrid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C450DE">
            <w:pPr>
              <w:ind w:right="-602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DB32F6">
              <w:rPr>
                <w:rFonts w:ascii="Verdana" w:hAnsi="Verdana"/>
                <w:b/>
                <w:i/>
                <w:sz w:val="24"/>
                <w:szCs w:val="24"/>
              </w:rPr>
              <w:t>S.NS. No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C450DE">
            <w:pPr>
              <w:ind w:right="-602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DB32F6">
              <w:rPr>
                <w:rFonts w:ascii="Verdana" w:hAnsi="Verdana"/>
                <w:b/>
                <w:i/>
                <w:sz w:val="24"/>
                <w:szCs w:val="24"/>
              </w:rPr>
              <w:t xml:space="preserve">Teacher Name                                                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DB32F6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>Dr. Tehmina Qamar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DB32F6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>Dr. Aneela Jamil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C450DE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>Dr. Kashif Rauf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C450DE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>Dr. Shahrukh Khan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DB32F6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>Dr. Almas Ijaz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DB32F6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>Dr. Rahat Afzal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DB32F6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>Dr. Faiza Zafar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DB32F6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 xml:space="preserve">Dr. Nayyab Ramzan </w:t>
            </w:r>
          </w:p>
        </w:tc>
      </w:tr>
      <w:tr w:rsidR="00DB32F6" w:rsidRPr="00DB32F6" w:rsidTr="00DB32F6">
        <w:trPr>
          <w:trHeight w:val="33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6" w:rsidRPr="00DB32F6" w:rsidRDefault="00DB32F6" w:rsidP="00DB32F6">
            <w:pPr>
              <w:numPr>
                <w:ilvl w:val="0"/>
                <w:numId w:val="12"/>
              </w:numPr>
              <w:spacing w:after="0" w:line="240" w:lineRule="auto"/>
              <w:ind w:right="-602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6" w:rsidRPr="00DB32F6" w:rsidRDefault="00DB32F6" w:rsidP="00A371F3">
            <w:pPr>
              <w:ind w:right="-602"/>
              <w:rPr>
                <w:rFonts w:ascii="Verdana" w:hAnsi="Verdana"/>
                <w:sz w:val="24"/>
                <w:szCs w:val="24"/>
              </w:rPr>
            </w:pPr>
            <w:r w:rsidRPr="00DB32F6">
              <w:rPr>
                <w:rFonts w:ascii="Verdana" w:hAnsi="Verdana"/>
                <w:sz w:val="24"/>
                <w:szCs w:val="24"/>
              </w:rPr>
              <w:t xml:space="preserve">Dr. Uzma </w:t>
            </w:r>
            <w:r w:rsidR="00A371F3">
              <w:rPr>
                <w:rFonts w:ascii="Verdana" w:hAnsi="Verdana"/>
                <w:sz w:val="24"/>
                <w:szCs w:val="24"/>
              </w:rPr>
              <w:t>Zafar</w:t>
            </w:r>
            <w:r w:rsidRPr="00DB32F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:rsidR="00DB32F6" w:rsidRPr="00DB32F6" w:rsidRDefault="00DB32F6" w:rsidP="00A50DE0">
      <w:pPr>
        <w:rPr>
          <w:rFonts w:ascii="Verdana" w:hAnsi="Verdana"/>
          <w:sz w:val="24"/>
          <w:szCs w:val="24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Default="00DB32F6" w:rsidP="00A50DE0">
      <w:pPr>
        <w:rPr>
          <w:rFonts w:ascii="Verdana" w:hAnsi="Verdana"/>
          <w:sz w:val="28"/>
          <w:szCs w:val="28"/>
        </w:rPr>
      </w:pPr>
    </w:p>
    <w:p w:rsidR="00DB32F6" w:rsidRPr="000760D8" w:rsidRDefault="00DB32F6" w:rsidP="00A50DE0">
      <w:pPr>
        <w:rPr>
          <w:rFonts w:ascii="Verdana" w:hAnsi="Verdana"/>
          <w:sz w:val="28"/>
          <w:szCs w:val="28"/>
        </w:rPr>
      </w:pPr>
    </w:p>
    <w:p w:rsidR="006A18C4" w:rsidRDefault="006A18C4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A65438" w:rsidRPr="000760D8" w:rsidRDefault="00A65438" w:rsidP="00A50DE0">
      <w:pPr>
        <w:rPr>
          <w:rFonts w:ascii="Verdana" w:hAnsi="Verdana"/>
          <w:b/>
          <w:bCs/>
          <w:sz w:val="28"/>
          <w:szCs w:val="28"/>
          <w:u w:val="single"/>
        </w:rPr>
      </w:pPr>
      <w:r w:rsidRPr="00EE5375">
        <w:rPr>
          <w:rFonts w:ascii="Verdana" w:hAnsi="Verdana"/>
          <w:b/>
          <w:bCs/>
          <w:sz w:val="28"/>
          <w:szCs w:val="28"/>
          <w:highlight w:val="darkYellow"/>
          <w:u w:val="single"/>
        </w:rPr>
        <w:lastRenderedPageBreak/>
        <w:t>LIST OF SUPPORT STAFF BIOCHEMISTRY DEPARTMENT</w:t>
      </w:r>
    </w:p>
    <w:p w:rsidR="00A65438" w:rsidRPr="000760D8" w:rsidRDefault="00A65438" w:rsidP="00A50DE0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Mushtaq Ahmad    </w:t>
      </w:r>
      <w:r w:rsidRPr="000760D8">
        <w:rPr>
          <w:rFonts w:ascii="Verdana" w:hAnsi="Verdana"/>
          <w:sz w:val="28"/>
          <w:szCs w:val="28"/>
        </w:rPr>
        <w:tab/>
        <w:t xml:space="preserve"> Lab Technician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Rehman Ali</w:t>
      </w:r>
      <w:r w:rsidRPr="000760D8">
        <w:rPr>
          <w:rFonts w:ascii="Verdana" w:hAnsi="Verdana"/>
          <w:sz w:val="28"/>
          <w:szCs w:val="28"/>
        </w:rPr>
        <w:tab/>
      </w:r>
      <w:r w:rsidRPr="000760D8">
        <w:rPr>
          <w:rFonts w:ascii="Verdana" w:hAnsi="Verdana"/>
          <w:sz w:val="28"/>
          <w:szCs w:val="28"/>
        </w:rPr>
        <w:tab/>
        <w:t xml:space="preserve"> </w:t>
      </w:r>
      <w:r w:rsidR="00C0595A">
        <w:rPr>
          <w:rFonts w:ascii="Verdana" w:hAnsi="Verdana"/>
          <w:sz w:val="28"/>
          <w:szCs w:val="28"/>
        </w:rPr>
        <w:t xml:space="preserve">       </w:t>
      </w:r>
      <w:r w:rsidRPr="000760D8">
        <w:rPr>
          <w:rFonts w:ascii="Verdana" w:hAnsi="Verdana"/>
          <w:sz w:val="28"/>
          <w:szCs w:val="28"/>
        </w:rPr>
        <w:t>Clerk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Muhammad Farooq</w:t>
      </w:r>
      <w:r w:rsidRPr="000760D8">
        <w:rPr>
          <w:rFonts w:ascii="Verdana" w:hAnsi="Verdana"/>
          <w:sz w:val="28"/>
          <w:szCs w:val="28"/>
        </w:rPr>
        <w:tab/>
        <w:t xml:space="preserve"> Lab Attendant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Muhammad Irfan</w:t>
      </w:r>
      <w:r w:rsidRPr="000760D8">
        <w:rPr>
          <w:rFonts w:ascii="Verdana" w:hAnsi="Verdana"/>
          <w:sz w:val="28"/>
          <w:szCs w:val="28"/>
        </w:rPr>
        <w:tab/>
        <w:t xml:space="preserve"> </w:t>
      </w:r>
      <w:r w:rsidR="00C0595A">
        <w:rPr>
          <w:rFonts w:ascii="Verdana" w:hAnsi="Verdana"/>
          <w:sz w:val="28"/>
          <w:szCs w:val="28"/>
        </w:rPr>
        <w:t xml:space="preserve">       </w:t>
      </w:r>
      <w:r w:rsidRPr="000760D8">
        <w:rPr>
          <w:rFonts w:ascii="Verdana" w:hAnsi="Verdana"/>
          <w:sz w:val="28"/>
          <w:szCs w:val="28"/>
        </w:rPr>
        <w:t>Lab Attendant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Muhammad Ishfaq    </w:t>
      </w:r>
      <w:r w:rsidR="00C0595A">
        <w:rPr>
          <w:rFonts w:ascii="Verdana" w:hAnsi="Verdana"/>
          <w:sz w:val="28"/>
          <w:szCs w:val="28"/>
        </w:rPr>
        <w:t xml:space="preserve">  </w:t>
      </w:r>
      <w:r w:rsidRPr="000760D8">
        <w:rPr>
          <w:rFonts w:ascii="Verdana" w:hAnsi="Verdana"/>
          <w:sz w:val="28"/>
          <w:szCs w:val="28"/>
        </w:rPr>
        <w:t xml:space="preserve"> Lab Attendant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Muhammad Asif</w:t>
      </w:r>
      <w:r w:rsidRPr="000760D8">
        <w:rPr>
          <w:rFonts w:ascii="Verdana" w:hAnsi="Verdana"/>
          <w:sz w:val="28"/>
          <w:szCs w:val="28"/>
        </w:rPr>
        <w:tab/>
        <w:t xml:space="preserve"> </w:t>
      </w:r>
      <w:r w:rsidR="00C0595A">
        <w:rPr>
          <w:rFonts w:ascii="Verdana" w:hAnsi="Verdana"/>
          <w:sz w:val="28"/>
          <w:szCs w:val="28"/>
        </w:rPr>
        <w:t xml:space="preserve">        </w:t>
      </w:r>
      <w:r w:rsidRPr="000760D8">
        <w:rPr>
          <w:rFonts w:ascii="Verdana" w:hAnsi="Verdana"/>
          <w:sz w:val="28"/>
          <w:szCs w:val="28"/>
        </w:rPr>
        <w:t>Peon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Shamoon Masih</w:t>
      </w:r>
      <w:r w:rsidRPr="000760D8">
        <w:rPr>
          <w:rFonts w:ascii="Verdana" w:hAnsi="Verdana"/>
          <w:sz w:val="28"/>
          <w:szCs w:val="28"/>
        </w:rPr>
        <w:tab/>
      </w:r>
      <w:r w:rsidR="00C0595A">
        <w:rPr>
          <w:rFonts w:ascii="Verdana" w:hAnsi="Verdana"/>
          <w:sz w:val="28"/>
          <w:szCs w:val="28"/>
        </w:rPr>
        <w:t xml:space="preserve">        </w:t>
      </w:r>
      <w:r w:rsidRPr="000760D8">
        <w:rPr>
          <w:rFonts w:ascii="Verdana" w:hAnsi="Verdana"/>
          <w:sz w:val="28"/>
          <w:szCs w:val="28"/>
        </w:rPr>
        <w:t xml:space="preserve"> Sweeper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Arif Youhana</w:t>
      </w:r>
      <w:r w:rsidRPr="000760D8">
        <w:rPr>
          <w:rFonts w:ascii="Verdana" w:hAnsi="Verdana"/>
          <w:sz w:val="28"/>
          <w:szCs w:val="28"/>
        </w:rPr>
        <w:tab/>
      </w:r>
      <w:r w:rsidRPr="000760D8">
        <w:rPr>
          <w:rFonts w:ascii="Verdana" w:hAnsi="Verdana"/>
          <w:sz w:val="28"/>
          <w:szCs w:val="28"/>
        </w:rPr>
        <w:tab/>
        <w:t xml:space="preserve"> Sweeper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6A18C4" w:rsidRDefault="006A18C4" w:rsidP="00A65438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3542CA" w:rsidRDefault="003542CA" w:rsidP="00A65438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lastRenderedPageBreak/>
        <w:t xml:space="preserve">TRAINING PROGRAMMES </w:t>
      </w:r>
      <w:r w:rsidR="00A65438" w:rsidRPr="000760D8">
        <w:rPr>
          <w:rFonts w:ascii="Verdana" w:hAnsi="Verdana"/>
          <w:b/>
          <w:bCs/>
          <w:sz w:val="28"/>
          <w:szCs w:val="28"/>
          <w:u w:val="single"/>
        </w:rPr>
        <w:t>UNDER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GOING IN RMU </w:t>
      </w:r>
    </w:p>
    <w:p w:rsidR="00A65438" w:rsidRPr="000760D8" w:rsidRDefault="003542CA" w:rsidP="00A65438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UNDER</w:t>
      </w:r>
      <w:r w:rsidR="00A65438" w:rsidRPr="000760D8">
        <w:rPr>
          <w:rFonts w:ascii="Verdana" w:hAnsi="Verdana"/>
          <w:b/>
          <w:bCs/>
          <w:sz w:val="28"/>
          <w:szCs w:val="28"/>
          <w:u w:val="single"/>
        </w:rPr>
        <w:t>GRADUATE COURSES</w:t>
      </w:r>
    </w:p>
    <w:p w:rsidR="00A65438" w:rsidRPr="000760D8" w:rsidRDefault="00A65438" w:rsidP="00A65438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241FBD" w:rsidRDefault="009B62E2" w:rsidP="00A65438">
      <w:pPr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1</w:t>
      </w:r>
      <w:r w:rsidRPr="000760D8">
        <w:rPr>
          <w:rFonts w:ascii="Verdana" w:hAnsi="Verdana"/>
          <w:sz w:val="28"/>
          <w:szCs w:val="28"/>
          <w:vertAlign w:val="superscript"/>
        </w:rPr>
        <w:t>st</w:t>
      </w:r>
      <w:r w:rsidRPr="000760D8">
        <w:rPr>
          <w:rFonts w:ascii="Verdana" w:hAnsi="Verdana"/>
          <w:sz w:val="28"/>
          <w:szCs w:val="28"/>
        </w:rPr>
        <w:t xml:space="preserve"> Year</w:t>
      </w:r>
      <w:r w:rsidR="00241FBD">
        <w:rPr>
          <w:rFonts w:ascii="Verdana" w:hAnsi="Verdana"/>
          <w:sz w:val="28"/>
          <w:szCs w:val="28"/>
        </w:rPr>
        <w:t xml:space="preserve">  MBBS</w:t>
      </w:r>
      <w:r w:rsidRPr="000760D8">
        <w:rPr>
          <w:rFonts w:ascii="Verdana" w:hAnsi="Verdana"/>
          <w:sz w:val="28"/>
          <w:szCs w:val="28"/>
        </w:rPr>
        <w:t xml:space="preserve"> </w:t>
      </w:r>
    </w:p>
    <w:p w:rsidR="00343C10" w:rsidRPr="000760D8" w:rsidRDefault="009B62E2" w:rsidP="00A65438">
      <w:pPr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2</w:t>
      </w:r>
      <w:r w:rsidRPr="000760D8">
        <w:rPr>
          <w:rFonts w:ascii="Verdana" w:hAnsi="Verdana"/>
          <w:sz w:val="28"/>
          <w:szCs w:val="28"/>
          <w:vertAlign w:val="superscript"/>
        </w:rPr>
        <w:t>nd</w:t>
      </w:r>
      <w:r w:rsidRPr="000760D8">
        <w:rPr>
          <w:rFonts w:ascii="Verdana" w:hAnsi="Verdana"/>
          <w:sz w:val="28"/>
          <w:szCs w:val="28"/>
        </w:rPr>
        <w:t xml:space="preserve"> Year MBBS </w:t>
      </w:r>
    </w:p>
    <w:p w:rsidR="003542CA" w:rsidRDefault="003542CA" w:rsidP="003542CA">
      <w:pPr>
        <w:rPr>
          <w:rFonts w:ascii="Verdana" w:hAnsi="Verdana"/>
          <w:b/>
          <w:sz w:val="28"/>
          <w:szCs w:val="28"/>
          <w:u w:val="single"/>
        </w:rPr>
      </w:pPr>
    </w:p>
    <w:p w:rsidR="003542CA" w:rsidRDefault="003542CA" w:rsidP="003542CA">
      <w:pPr>
        <w:rPr>
          <w:rFonts w:ascii="Verdana" w:hAnsi="Verdana"/>
          <w:b/>
          <w:sz w:val="28"/>
          <w:szCs w:val="28"/>
          <w:u w:val="single"/>
        </w:rPr>
      </w:pPr>
      <w:r w:rsidRPr="00EE5375">
        <w:rPr>
          <w:rFonts w:ascii="Verdana" w:hAnsi="Verdana"/>
          <w:b/>
          <w:sz w:val="28"/>
          <w:szCs w:val="28"/>
          <w:highlight w:val="darkCyan"/>
          <w:u w:val="single"/>
        </w:rPr>
        <w:t>ALLIED HEALTH SCIENCES</w:t>
      </w:r>
      <w:r w:rsidRPr="003542CA">
        <w:rPr>
          <w:rFonts w:ascii="Verdana" w:hAnsi="Verdana"/>
          <w:b/>
          <w:sz w:val="28"/>
          <w:szCs w:val="28"/>
          <w:u w:val="single"/>
        </w:rPr>
        <w:t xml:space="preserve"> </w:t>
      </w:r>
    </w:p>
    <w:p w:rsidR="003542CA" w:rsidRDefault="003542CA" w:rsidP="003542CA">
      <w:pPr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DPT (Doctor of  Physiotherapy)</w:t>
      </w:r>
    </w:p>
    <w:p w:rsidR="00343C10" w:rsidRPr="000760D8" w:rsidRDefault="009B62E2" w:rsidP="003542CA">
      <w:pPr>
        <w:numPr>
          <w:ilvl w:val="0"/>
          <w:numId w:val="13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B.Sc Allied Health Sciences 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 Medical Imaging Technology (MIT) 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 Optometry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 Medical Laboratory Technology   (MLT)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    Orthodontics 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Default="00405C6F" w:rsidP="00A65438">
      <w:pPr>
        <w:rPr>
          <w:rFonts w:ascii="Verdana" w:hAnsi="Verdana"/>
          <w:b/>
          <w:sz w:val="34"/>
          <w:szCs w:val="28"/>
          <w:u w:val="single"/>
        </w:rPr>
      </w:pPr>
      <w:r w:rsidRPr="00241FBD">
        <w:rPr>
          <w:rFonts w:ascii="Verdana" w:hAnsi="Verdana"/>
          <w:b/>
          <w:sz w:val="34"/>
          <w:szCs w:val="28"/>
          <w:u w:val="single"/>
        </w:rPr>
        <w:t>PNS Nursing</w:t>
      </w:r>
    </w:p>
    <w:p w:rsidR="00241FBD" w:rsidRDefault="00241FBD" w:rsidP="00A65438">
      <w:pPr>
        <w:rPr>
          <w:rFonts w:ascii="Verdana" w:hAnsi="Verdana"/>
          <w:b/>
          <w:sz w:val="34"/>
          <w:szCs w:val="28"/>
          <w:u w:val="single"/>
        </w:rPr>
      </w:pPr>
    </w:p>
    <w:p w:rsidR="00241FBD" w:rsidRPr="00241FBD" w:rsidRDefault="00241FBD" w:rsidP="00A65438">
      <w:pPr>
        <w:rPr>
          <w:rFonts w:ascii="Verdana" w:hAnsi="Verdana"/>
          <w:b/>
          <w:sz w:val="34"/>
          <w:szCs w:val="28"/>
          <w:u w:val="single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Default="00A65438" w:rsidP="00A65438">
      <w:pPr>
        <w:rPr>
          <w:rFonts w:ascii="Verdana" w:hAnsi="Verdana"/>
          <w:sz w:val="28"/>
          <w:szCs w:val="28"/>
        </w:rPr>
      </w:pPr>
    </w:p>
    <w:p w:rsidR="00174E72" w:rsidRPr="000760D8" w:rsidRDefault="00174E72" w:rsidP="00174E72">
      <w:pPr>
        <w:rPr>
          <w:rFonts w:ascii="Verdana" w:hAnsi="Verdana"/>
          <w:b/>
          <w:bCs/>
          <w:sz w:val="28"/>
          <w:szCs w:val="28"/>
          <w:u w:val="single"/>
        </w:rPr>
      </w:pPr>
      <w:r w:rsidRPr="000760D8">
        <w:rPr>
          <w:rFonts w:ascii="Verdana" w:hAnsi="Verdana"/>
          <w:b/>
          <w:bCs/>
          <w:sz w:val="28"/>
          <w:szCs w:val="28"/>
          <w:u w:val="single"/>
        </w:rPr>
        <w:lastRenderedPageBreak/>
        <w:t>Methods of Teaching</w:t>
      </w:r>
    </w:p>
    <w:p w:rsidR="00174E72" w:rsidRPr="000760D8" w:rsidRDefault="00174E72" w:rsidP="00174E72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174E72" w:rsidRPr="000760D8" w:rsidRDefault="00174E72" w:rsidP="00174E72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The Teaching and training program for Medical students during the first two years of MBBS course at the Department of Biochemistry  comprises of:</w:t>
      </w: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1.</w:t>
      </w:r>
      <w:r w:rsidRPr="000760D8">
        <w:rPr>
          <w:rFonts w:ascii="Verdana" w:hAnsi="Verdana"/>
          <w:sz w:val="28"/>
          <w:szCs w:val="28"/>
        </w:rPr>
        <w:tab/>
        <w:t>Lecture 2 Batches(</w:t>
      </w:r>
      <w:r w:rsidR="00C30641">
        <w:rPr>
          <w:rFonts w:ascii="Verdana" w:hAnsi="Verdana"/>
          <w:sz w:val="28"/>
          <w:szCs w:val="28"/>
        </w:rPr>
        <w:t>Odd  &amp; Even</w:t>
      </w:r>
      <w:r w:rsidRPr="000760D8">
        <w:rPr>
          <w:rFonts w:ascii="Verdana" w:hAnsi="Verdana"/>
          <w:sz w:val="28"/>
          <w:szCs w:val="28"/>
        </w:rPr>
        <w:t xml:space="preserve">) </w:t>
      </w: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2.</w:t>
      </w:r>
      <w:r w:rsidRPr="000760D8">
        <w:rPr>
          <w:rFonts w:ascii="Verdana" w:hAnsi="Verdana"/>
          <w:sz w:val="28"/>
          <w:szCs w:val="28"/>
        </w:rPr>
        <w:tab/>
        <w:t xml:space="preserve">Tutorial Batch 70 Students </w:t>
      </w: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 xml:space="preserve"> 3. </w:t>
      </w:r>
      <w:r w:rsidRPr="000760D8">
        <w:rPr>
          <w:rFonts w:ascii="Verdana" w:hAnsi="Verdana"/>
          <w:sz w:val="28"/>
          <w:szCs w:val="28"/>
        </w:rPr>
        <w:tab/>
        <w:t xml:space="preserve">Practical Batch 70 Students </w:t>
      </w: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  <w:r w:rsidRPr="00EE5375">
        <w:rPr>
          <w:rFonts w:ascii="Verdana" w:hAnsi="Verdana"/>
          <w:b/>
          <w:bCs/>
          <w:sz w:val="28"/>
          <w:szCs w:val="28"/>
          <w:highlight w:val="magenta"/>
          <w:u w:val="single"/>
        </w:rPr>
        <w:t>LECTURES</w:t>
      </w:r>
      <w:r w:rsidRPr="000760D8">
        <w:rPr>
          <w:rFonts w:ascii="Verdana" w:hAnsi="Verdana"/>
          <w:b/>
          <w:bCs/>
          <w:sz w:val="28"/>
          <w:szCs w:val="28"/>
          <w:u w:val="single"/>
        </w:rPr>
        <w:br/>
      </w:r>
      <w:r w:rsidRPr="000760D8">
        <w:rPr>
          <w:rFonts w:ascii="Verdana" w:hAnsi="Verdana"/>
          <w:sz w:val="28"/>
          <w:szCs w:val="28"/>
        </w:rPr>
        <w:t xml:space="preserve">Approximately </w:t>
      </w:r>
      <w:r w:rsidR="00C30641">
        <w:rPr>
          <w:rFonts w:ascii="Verdana" w:hAnsi="Verdana"/>
          <w:sz w:val="28"/>
          <w:szCs w:val="28"/>
        </w:rPr>
        <w:t>150-</w:t>
      </w:r>
      <w:r w:rsidRPr="000760D8">
        <w:rPr>
          <w:rFonts w:ascii="Verdana" w:hAnsi="Verdana"/>
          <w:sz w:val="28"/>
          <w:szCs w:val="28"/>
        </w:rPr>
        <w:t>200 Lectures are delivered to cover the important aspects of human Biochemistry</w:t>
      </w:r>
      <w:r w:rsidRPr="000760D8">
        <w:rPr>
          <w:rFonts w:ascii="Verdana" w:hAnsi="Verdana"/>
          <w:sz w:val="28"/>
          <w:szCs w:val="28"/>
        </w:rPr>
        <w:br/>
        <w:t>The modern audiovis</w:t>
      </w:r>
      <w:r w:rsidR="00C30641">
        <w:rPr>
          <w:rFonts w:ascii="Verdana" w:hAnsi="Verdana"/>
          <w:sz w:val="28"/>
          <w:szCs w:val="28"/>
        </w:rPr>
        <w:t xml:space="preserve">ual methods of teaching are </w:t>
      </w:r>
      <w:r w:rsidRPr="000760D8">
        <w:rPr>
          <w:rFonts w:ascii="Verdana" w:hAnsi="Verdana"/>
          <w:sz w:val="28"/>
          <w:szCs w:val="28"/>
        </w:rPr>
        <w:t>used</w:t>
      </w:r>
      <w:r w:rsidR="00C30641">
        <w:rPr>
          <w:rFonts w:ascii="Verdana" w:hAnsi="Verdana"/>
          <w:sz w:val="28"/>
          <w:szCs w:val="28"/>
        </w:rPr>
        <w:t>.</w:t>
      </w: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b/>
          <w:bCs/>
          <w:sz w:val="28"/>
          <w:szCs w:val="28"/>
          <w:u w:val="single"/>
        </w:rPr>
        <w:t xml:space="preserve">PRACTICALS </w:t>
      </w:r>
      <w:r w:rsidRPr="000760D8">
        <w:rPr>
          <w:rFonts w:ascii="Verdana" w:hAnsi="Verdana"/>
          <w:sz w:val="28"/>
          <w:szCs w:val="28"/>
        </w:rPr>
        <w:br/>
      </w:r>
      <w:r w:rsidRPr="000760D8">
        <w:rPr>
          <w:rFonts w:ascii="Verdana" w:hAnsi="Verdana"/>
          <w:sz w:val="28"/>
          <w:szCs w:val="28"/>
        </w:rPr>
        <w:br/>
        <w:t xml:space="preserve"> The applied and Clinical aspects of Biochemistry are taught in the form of practical’s consisting of a number of experiments in the Biochemistry laboratory</w:t>
      </w: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b/>
          <w:bCs/>
          <w:sz w:val="28"/>
          <w:szCs w:val="28"/>
          <w:u w:val="single"/>
        </w:rPr>
        <w:t>TUTORIALS</w:t>
      </w:r>
      <w:r w:rsidRPr="000760D8">
        <w:rPr>
          <w:rFonts w:ascii="Verdana" w:hAnsi="Verdana"/>
          <w:sz w:val="28"/>
          <w:szCs w:val="28"/>
        </w:rPr>
        <w:br/>
        <w:t xml:space="preserve">Tutorials are group discussions. The students are encouraged to discuss their problems in the learning of Biochemistry </w:t>
      </w:r>
      <w:r w:rsidRPr="000760D8">
        <w:rPr>
          <w:rFonts w:ascii="Verdana" w:hAnsi="Verdana"/>
          <w:sz w:val="28"/>
          <w:szCs w:val="28"/>
        </w:rPr>
        <w:br/>
        <w:t>They are given problems to solve in the light of their knowledge obtained during lectures</w:t>
      </w:r>
    </w:p>
    <w:p w:rsidR="00174E72" w:rsidRPr="000760D8" w:rsidRDefault="00174E72" w:rsidP="00174E72">
      <w:pPr>
        <w:rPr>
          <w:rFonts w:ascii="Verdana" w:hAnsi="Verdana"/>
          <w:sz w:val="28"/>
          <w:szCs w:val="28"/>
        </w:rPr>
      </w:pPr>
    </w:p>
    <w:p w:rsidR="00174E72" w:rsidRDefault="00174E72" w:rsidP="00174E72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6F543D" w:rsidRDefault="006F543D" w:rsidP="00174E72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A65438" w:rsidRPr="00E7538E" w:rsidRDefault="00A65438" w:rsidP="00A65438">
      <w:pPr>
        <w:rPr>
          <w:rFonts w:ascii="Verdana" w:hAnsi="Verdana"/>
          <w:b/>
          <w:bCs/>
          <w:sz w:val="32"/>
          <w:szCs w:val="28"/>
          <w:u w:val="single"/>
        </w:rPr>
      </w:pPr>
      <w:r w:rsidRPr="00EE5375">
        <w:rPr>
          <w:rFonts w:ascii="Verdana" w:hAnsi="Verdana"/>
          <w:b/>
          <w:bCs/>
          <w:sz w:val="32"/>
          <w:szCs w:val="28"/>
          <w:highlight w:val="magenta"/>
          <w:u w:val="single"/>
        </w:rPr>
        <w:lastRenderedPageBreak/>
        <w:t>1</w:t>
      </w:r>
      <w:r w:rsidRPr="00EE5375">
        <w:rPr>
          <w:rFonts w:ascii="Verdana" w:hAnsi="Verdana"/>
          <w:b/>
          <w:bCs/>
          <w:sz w:val="32"/>
          <w:szCs w:val="28"/>
          <w:highlight w:val="magenta"/>
          <w:u w:val="single"/>
          <w:vertAlign w:val="superscript"/>
        </w:rPr>
        <w:t>st</w:t>
      </w:r>
      <w:r w:rsidRPr="00EE5375">
        <w:rPr>
          <w:rFonts w:ascii="Verdana" w:hAnsi="Verdana"/>
          <w:b/>
          <w:bCs/>
          <w:sz w:val="32"/>
          <w:szCs w:val="28"/>
          <w:highlight w:val="magenta"/>
          <w:u w:val="single"/>
        </w:rPr>
        <w:t xml:space="preserve"> </w:t>
      </w:r>
      <w:r w:rsidRPr="00EE5375">
        <w:rPr>
          <w:rFonts w:ascii="Verdana" w:hAnsi="Verdana"/>
          <w:b/>
          <w:sz w:val="32"/>
          <w:szCs w:val="28"/>
          <w:highlight w:val="magenta"/>
          <w:u w:val="single"/>
        </w:rPr>
        <w:t>Year</w:t>
      </w:r>
      <w:r w:rsidRPr="00EE5375">
        <w:rPr>
          <w:rFonts w:ascii="Verdana" w:hAnsi="Verdana"/>
          <w:b/>
          <w:bCs/>
          <w:sz w:val="32"/>
          <w:szCs w:val="28"/>
          <w:highlight w:val="magenta"/>
          <w:u w:val="single"/>
        </w:rPr>
        <w:t xml:space="preserve"> BIOCHEMISTRY SYLLABUS</w:t>
      </w:r>
    </w:p>
    <w:p w:rsidR="006F543D" w:rsidRPr="00B1571F" w:rsidRDefault="006F543D" w:rsidP="006F54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71F">
        <w:rPr>
          <w:rFonts w:ascii="Times New Roman" w:hAnsi="Times New Roman" w:cs="Times New Roman"/>
          <w:b/>
          <w:sz w:val="24"/>
          <w:szCs w:val="24"/>
          <w:u w:val="single"/>
        </w:rPr>
        <w:t>Block I</w:t>
      </w:r>
    </w:p>
    <w:p w:rsidR="006F543D" w:rsidRPr="00B1571F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71F">
        <w:rPr>
          <w:rFonts w:ascii="Times New Roman" w:hAnsi="Times New Roman" w:cs="Times New Roman"/>
          <w:sz w:val="24"/>
          <w:szCs w:val="24"/>
        </w:rPr>
        <w:t>Cell organelles</w:t>
      </w:r>
    </w:p>
    <w:p w:rsidR="006F543D" w:rsidRPr="00B1571F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71F">
        <w:rPr>
          <w:rFonts w:ascii="Times New Roman" w:hAnsi="Times New Roman" w:cs="Times New Roman"/>
          <w:sz w:val="24"/>
          <w:szCs w:val="24"/>
        </w:rPr>
        <w:t xml:space="preserve">Cell membrane and transport across cell membrane </w:t>
      </w:r>
    </w:p>
    <w:p w:rsidR="006F543D" w:rsidRPr="00B1571F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71F">
        <w:rPr>
          <w:rFonts w:ascii="Times New Roman" w:hAnsi="Times New Roman" w:cs="Times New Roman"/>
          <w:sz w:val="24"/>
          <w:szCs w:val="24"/>
        </w:rPr>
        <w:t>Physicochemical properties of cell</w:t>
      </w:r>
    </w:p>
    <w:p w:rsidR="006F543D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Enzymes </w:t>
      </w:r>
    </w:p>
    <w:p w:rsidR="006F543D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</w:t>
      </w:r>
    </w:p>
    <w:p w:rsidR="006F543D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Genetics </w:t>
      </w:r>
    </w:p>
    <w:p w:rsidR="006F543D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PCR and recombinant DNA technology</w:t>
      </w:r>
    </w:p>
    <w:p w:rsidR="006F543D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Minerals </w:t>
      </w:r>
    </w:p>
    <w:p w:rsidR="006F543D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 soluble vitamins A, D &amp; E</w:t>
      </w:r>
    </w:p>
    <w:p w:rsidR="006F543D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soluble vitamins B1, B3 &amp; C</w:t>
      </w:r>
    </w:p>
    <w:p w:rsidR="006F543D" w:rsidRPr="00B1571F" w:rsidRDefault="006F543D" w:rsidP="006F543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1F">
        <w:rPr>
          <w:rFonts w:ascii="Times New Roman" w:hAnsi="Times New Roman" w:cs="Times New Roman"/>
          <w:sz w:val="24"/>
          <w:szCs w:val="24"/>
        </w:rPr>
        <w:t xml:space="preserve">Amino acid structure &amp; classification </w:t>
      </w:r>
    </w:p>
    <w:p w:rsidR="006F543D" w:rsidRPr="00B1571F" w:rsidRDefault="006F543D" w:rsidP="006F54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71F">
        <w:rPr>
          <w:rFonts w:ascii="Times New Roman" w:hAnsi="Times New Roman" w:cs="Times New Roman"/>
          <w:b/>
          <w:sz w:val="24"/>
          <w:szCs w:val="24"/>
          <w:u w:val="single"/>
        </w:rPr>
        <w:t>Block II</w:t>
      </w:r>
    </w:p>
    <w:p w:rsidR="006F543D" w:rsidRDefault="006F543D" w:rsidP="006F543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Protein chemistry </w:t>
      </w:r>
    </w:p>
    <w:p w:rsidR="006F543D" w:rsidRDefault="006F543D" w:rsidP="006F543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Hemoglobin and related disorders</w:t>
      </w:r>
    </w:p>
    <w:p w:rsidR="006F543D" w:rsidRDefault="006F543D" w:rsidP="006F543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Heme synthesis and porphyrias</w:t>
      </w:r>
    </w:p>
    <w:p w:rsidR="006F543D" w:rsidRDefault="006F543D" w:rsidP="006F543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Heme degradation and jaundice </w:t>
      </w:r>
    </w:p>
    <w:p w:rsidR="006F543D" w:rsidRDefault="006F543D" w:rsidP="006F543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Plasma proteins &amp; immunoglobulins </w:t>
      </w:r>
    </w:p>
    <w:p w:rsidR="006F543D" w:rsidRDefault="006F543D" w:rsidP="006F543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 K, B12 &amp; folic acid</w:t>
      </w:r>
    </w:p>
    <w:p w:rsidR="006F543D" w:rsidRDefault="006F543D" w:rsidP="006F543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</w:t>
      </w:r>
    </w:p>
    <w:p w:rsidR="006F543D" w:rsidRPr="00B1571F" w:rsidRDefault="006F543D" w:rsidP="006F543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 &amp; AIDs</w:t>
      </w:r>
    </w:p>
    <w:p w:rsidR="006F543D" w:rsidRPr="00B1571F" w:rsidRDefault="006F543D" w:rsidP="006F54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71F">
        <w:rPr>
          <w:rFonts w:ascii="Times New Roman" w:hAnsi="Times New Roman" w:cs="Times New Roman"/>
          <w:b/>
          <w:sz w:val="24"/>
          <w:szCs w:val="24"/>
          <w:u w:val="single"/>
        </w:rPr>
        <w:t>Block III</w:t>
      </w:r>
    </w:p>
    <w:p w:rsidR="006F543D" w:rsidRDefault="006F543D" w:rsidP="006F543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Carbohydrate chemistry </w:t>
      </w:r>
    </w:p>
    <w:p w:rsidR="006F543D" w:rsidRDefault="006F543D" w:rsidP="006F543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Lipid chemistry </w:t>
      </w:r>
    </w:p>
    <w:p w:rsidR="006F543D" w:rsidRDefault="006F543D" w:rsidP="006F543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 transport chain and its inhibitors</w:t>
      </w:r>
    </w:p>
    <w:p w:rsidR="006F543D" w:rsidRDefault="006F543D" w:rsidP="006F543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Oxidative phosphorylation and uncouplers</w:t>
      </w:r>
    </w:p>
    <w:p w:rsidR="006F543D" w:rsidRDefault="006F543D" w:rsidP="006F543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Xenobiotics </w:t>
      </w:r>
    </w:p>
    <w:p w:rsidR="006F543D" w:rsidRDefault="006F543D" w:rsidP="006F543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 pH regulation </w:t>
      </w:r>
    </w:p>
    <w:p w:rsidR="006F543D" w:rsidRPr="00B1571F" w:rsidRDefault="006F543D" w:rsidP="006F543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Vitamins: riboflavin, biotin, pantothenic acid and pyridoxine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EE5375">
        <w:rPr>
          <w:rFonts w:ascii="Verdana" w:hAnsi="Verdana"/>
          <w:b/>
          <w:bCs/>
          <w:sz w:val="28"/>
          <w:szCs w:val="28"/>
          <w:highlight w:val="darkYellow"/>
          <w:u w:val="single"/>
        </w:rPr>
        <w:lastRenderedPageBreak/>
        <w:t>2</w:t>
      </w:r>
      <w:r w:rsidRPr="00EE5375">
        <w:rPr>
          <w:rFonts w:ascii="Verdana" w:hAnsi="Verdana"/>
          <w:b/>
          <w:bCs/>
          <w:sz w:val="28"/>
          <w:szCs w:val="28"/>
          <w:highlight w:val="darkYellow"/>
          <w:u w:val="single"/>
          <w:vertAlign w:val="superscript"/>
        </w:rPr>
        <w:t>nd</w:t>
      </w:r>
      <w:r w:rsidRPr="00EE5375">
        <w:rPr>
          <w:rFonts w:ascii="Verdana" w:hAnsi="Verdana"/>
          <w:b/>
          <w:bCs/>
          <w:sz w:val="28"/>
          <w:szCs w:val="28"/>
          <w:highlight w:val="darkYellow"/>
          <w:u w:val="single"/>
        </w:rPr>
        <w:t xml:space="preserve">  </w:t>
      </w:r>
      <w:r w:rsidRPr="00EE5375">
        <w:rPr>
          <w:rFonts w:ascii="Verdana" w:hAnsi="Verdana"/>
          <w:sz w:val="28"/>
          <w:szCs w:val="28"/>
          <w:highlight w:val="darkYellow"/>
          <w:u w:val="single"/>
        </w:rPr>
        <w:t>Year</w:t>
      </w:r>
      <w:r w:rsidRPr="00EE5375">
        <w:rPr>
          <w:rFonts w:ascii="Verdana" w:hAnsi="Verdana"/>
          <w:b/>
          <w:bCs/>
          <w:sz w:val="28"/>
          <w:szCs w:val="28"/>
          <w:highlight w:val="darkYellow"/>
          <w:u w:val="single"/>
        </w:rPr>
        <w:t xml:space="preserve"> BIOCHEMISTRY SYLLABUS</w:t>
      </w:r>
    </w:p>
    <w:p w:rsidR="00F61EED" w:rsidRPr="00F61EED" w:rsidRDefault="00F61EED" w:rsidP="00A65438">
      <w:pPr>
        <w:rPr>
          <w:rFonts w:ascii="Verdana" w:hAnsi="Verdana"/>
          <w:b/>
          <w:sz w:val="28"/>
          <w:szCs w:val="28"/>
        </w:rPr>
      </w:pPr>
      <w:r w:rsidRPr="00F61EED">
        <w:rPr>
          <w:rFonts w:ascii="Verdana" w:hAnsi="Verdana"/>
          <w:b/>
          <w:sz w:val="28"/>
          <w:szCs w:val="28"/>
        </w:rPr>
        <w:t>Block –I</w:t>
      </w:r>
    </w:p>
    <w:p w:rsidR="00F61EED" w:rsidRPr="000760D8" w:rsidRDefault="00F61EED" w:rsidP="00F61EED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Metabolism of Carbohydrates</w:t>
      </w:r>
    </w:p>
    <w:p w:rsidR="00F61EED" w:rsidRDefault="00F61EED" w:rsidP="00F61EED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Biochemistry of Gastrointestinal Tract</w:t>
      </w:r>
    </w:p>
    <w:p w:rsidR="00F61EED" w:rsidRDefault="00F61EED" w:rsidP="00F61EE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Nutrition</w:t>
      </w:r>
    </w:p>
    <w:p w:rsidR="00F61EED" w:rsidRPr="000760D8" w:rsidRDefault="00F61EED" w:rsidP="00F61EE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Protein metabolism</w:t>
      </w:r>
    </w:p>
    <w:p w:rsidR="00F61EED" w:rsidRDefault="00A65438" w:rsidP="00F61EED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Water and Electrolyte Metabolism</w:t>
      </w:r>
      <w:r w:rsidR="00F61EED" w:rsidRPr="00F61EED">
        <w:rPr>
          <w:rFonts w:ascii="Verdana" w:hAnsi="Verdana"/>
          <w:sz w:val="28"/>
          <w:szCs w:val="28"/>
        </w:rPr>
        <w:t xml:space="preserve"> </w:t>
      </w:r>
    </w:p>
    <w:p w:rsidR="00F61EED" w:rsidRPr="000760D8" w:rsidRDefault="00F61EED" w:rsidP="00F61EED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Acid Base Imbalance</w:t>
      </w:r>
    </w:p>
    <w:p w:rsidR="00F61EED" w:rsidRPr="00F61EED" w:rsidRDefault="00F61EED" w:rsidP="00A65438">
      <w:pPr>
        <w:rPr>
          <w:rFonts w:ascii="Verdana" w:hAnsi="Verdana"/>
          <w:b/>
          <w:sz w:val="28"/>
          <w:szCs w:val="28"/>
        </w:rPr>
      </w:pPr>
      <w:r w:rsidRPr="00F61EED">
        <w:rPr>
          <w:rFonts w:ascii="Verdana" w:hAnsi="Verdana"/>
          <w:b/>
          <w:sz w:val="28"/>
          <w:szCs w:val="28"/>
        </w:rPr>
        <w:t>Block – II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Metabolism of Lipids</w:t>
      </w:r>
    </w:p>
    <w:p w:rsidR="00A65438" w:rsidRDefault="00A65438" w:rsidP="00A65438">
      <w:pPr>
        <w:rPr>
          <w:rFonts w:ascii="Verdana" w:hAnsi="Verdana"/>
          <w:sz w:val="28"/>
          <w:szCs w:val="28"/>
        </w:rPr>
      </w:pPr>
      <w:r w:rsidRPr="000760D8">
        <w:rPr>
          <w:rFonts w:ascii="Verdana" w:hAnsi="Verdana"/>
          <w:sz w:val="28"/>
          <w:szCs w:val="28"/>
        </w:rPr>
        <w:t>Metabolism of Nucleic acids</w:t>
      </w:r>
    </w:p>
    <w:p w:rsidR="00F61EED" w:rsidRDefault="00F61EED" w:rsidP="00A654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Sex hormones </w:t>
      </w:r>
    </w:p>
    <w:p w:rsidR="00F61EED" w:rsidRPr="00F61EED" w:rsidRDefault="00F61EED" w:rsidP="00A65438">
      <w:pPr>
        <w:rPr>
          <w:rFonts w:ascii="Verdana" w:hAnsi="Verdana"/>
          <w:b/>
          <w:sz w:val="28"/>
          <w:szCs w:val="28"/>
        </w:rPr>
      </w:pPr>
      <w:r w:rsidRPr="00F61EED">
        <w:rPr>
          <w:rFonts w:ascii="Verdana" w:hAnsi="Verdana"/>
          <w:b/>
          <w:sz w:val="28"/>
          <w:szCs w:val="28"/>
        </w:rPr>
        <w:t>Block- III</w:t>
      </w:r>
    </w:p>
    <w:p w:rsidR="00F61EED" w:rsidRDefault="00F61EED" w:rsidP="00A654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Receptors </w:t>
      </w:r>
    </w:p>
    <w:p w:rsidR="00F61EED" w:rsidRDefault="00F61EED" w:rsidP="00A654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Second messengers, signal transduction </w:t>
      </w:r>
    </w:p>
    <w:p w:rsidR="00F61EED" w:rsidRDefault="00F61EED" w:rsidP="00A654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Hormones classification, mechanism of action</w:t>
      </w:r>
    </w:p>
    <w:p w:rsidR="00F61EED" w:rsidRDefault="00F61EED" w:rsidP="00A654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Thyroid, adrenocortical, insulin, glucagon and PTH </w:t>
      </w:r>
    </w:p>
    <w:p w:rsidR="00F61EED" w:rsidRDefault="00F61EED" w:rsidP="00A654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Blood glucose regulation </w:t>
      </w: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p w:rsidR="00A65438" w:rsidRPr="000760D8" w:rsidRDefault="00A65438" w:rsidP="00A65438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1944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0"/>
        <w:gridCol w:w="2520"/>
        <w:gridCol w:w="3960"/>
        <w:gridCol w:w="2880"/>
      </w:tblGrid>
      <w:tr w:rsidR="00DF181B" w:rsidRPr="00DF181B" w:rsidTr="00DF181B">
        <w:trPr>
          <w:trHeight w:val="720"/>
        </w:trPr>
        <w:tc>
          <w:tcPr>
            <w:tcW w:w="10080" w:type="dxa"/>
          </w:tcPr>
          <w:p w:rsidR="00DF181B" w:rsidRPr="00DF181B" w:rsidRDefault="00DF181B" w:rsidP="00C450DE">
            <w:pPr>
              <w:rPr>
                <w:rFonts w:asciiTheme="minorBidi" w:hAnsiTheme="minorBidi"/>
                <w:b/>
                <w:sz w:val="26"/>
              </w:rPr>
            </w:pPr>
            <w:r>
              <w:rPr>
                <w:rFonts w:asciiTheme="minorBidi" w:hAnsiTheme="minorBidi"/>
                <w:b/>
                <w:sz w:val="26"/>
              </w:rPr>
              <w:lastRenderedPageBreak/>
              <w:t xml:space="preserve">       </w:t>
            </w:r>
            <w:r w:rsidRPr="00DF181B">
              <w:rPr>
                <w:rFonts w:asciiTheme="minorBidi" w:hAnsiTheme="minorBidi"/>
                <w:b/>
                <w:sz w:val="26"/>
              </w:rPr>
              <w:t xml:space="preserve">ACTIVITES DURING 2020 BEFORE AND DURING COVID 19 PENDAMIC </w:t>
            </w:r>
          </w:p>
        </w:tc>
        <w:tc>
          <w:tcPr>
            <w:tcW w:w="9360" w:type="dxa"/>
            <w:gridSpan w:val="3"/>
          </w:tcPr>
          <w:p w:rsidR="00DF181B" w:rsidRPr="00DF181B" w:rsidRDefault="00DF181B" w:rsidP="00C450DE">
            <w:pPr>
              <w:rPr>
                <w:rFonts w:asciiTheme="minorBidi" w:hAnsiTheme="minorBidi"/>
                <w:b/>
                <w:sz w:val="26"/>
              </w:rPr>
            </w:pPr>
          </w:p>
        </w:tc>
      </w:tr>
      <w:tr w:rsidR="00DF181B" w:rsidRPr="0035641E" w:rsidTr="00DF181B">
        <w:trPr>
          <w:trHeight w:val="106"/>
        </w:trPr>
        <w:tc>
          <w:tcPr>
            <w:tcW w:w="12600" w:type="dxa"/>
            <w:gridSpan w:val="2"/>
            <w:vAlign w:val="center"/>
          </w:tcPr>
          <w:p w:rsidR="00DF181B" w:rsidRPr="0035641E" w:rsidRDefault="00DF181B" w:rsidP="00C450DE">
            <w:pPr>
              <w:rPr>
                <w:rFonts w:asciiTheme="minorBidi" w:hAnsiTheme="minorBidi"/>
                <w:noProof/>
              </w:rPr>
            </w:pPr>
          </w:p>
        </w:tc>
        <w:tc>
          <w:tcPr>
            <w:tcW w:w="3960" w:type="dxa"/>
            <w:vAlign w:val="center"/>
          </w:tcPr>
          <w:p w:rsidR="00DF181B" w:rsidRPr="0035641E" w:rsidRDefault="00DF181B" w:rsidP="00C450D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DF181B" w:rsidRDefault="00DF181B" w:rsidP="00C450DE">
            <w:pPr>
              <w:rPr>
                <w:rFonts w:asciiTheme="minorBidi" w:hAnsiTheme="minorBidi"/>
              </w:rPr>
            </w:pPr>
          </w:p>
        </w:tc>
      </w:tr>
    </w:tbl>
    <w:p w:rsidR="00DF181B" w:rsidRDefault="00DF181B" w:rsidP="00DF181B">
      <w:pPr>
        <w:rPr>
          <w:rFonts w:asciiTheme="minorBidi" w:hAnsiTheme="minorBidi"/>
        </w:rPr>
      </w:pPr>
    </w:p>
    <w:p w:rsidR="00DF181B" w:rsidRPr="00D84434" w:rsidRDefault="00DF181B" w:rsidP="00DF181B">
      <w:pPr>
        <w:rPr>
          <w:rFonts w:ascii="Times New Roman" w:hAnsi="Times New Roman" w:cs="Times New Roman"/>
          <w:b/>
          <w:sz w:val="24"/>
        </w:rPr>
      </w:pPr>
      <w:r w:rsidRPr="00D84434">
        <w:rPr>
          <w:rFonts w:ascii="Times New Roman" w:hAnsi="Times New Roman" w:cs="Times New Roman"/>
          <w:b/>
          <w:sz w:val="24"/>
        </w:rPr>
        <w:t>PROVISIONAL SCHEDULE FOR FIRST AND SECOND YEAR MBBS 2020-21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F181B" w:rsidRPr="00D84434" w:rsidTr="00C450DE"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4434">
              <w:rPr>
                <w:rFonts w:ascii="Times New Roman" w:hAnsi="Times New Roman" w:cs="Times New Roman"/>
                <w:b/>
                <w:sz w:val="24"/>
              </w:rPr>
              <w:t xml:space="preserve">IST  YEAR MBBS 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443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D8443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Pr="00D84434">
              <w:rPr>
                <w:rFonts w:ascii="Times New Roman" w:hAnsi="Times New Roman" w:cs="Times New Roman"/>
                <w:b/>
                <w:sz w:val="24"/>
              </w:rPr>
              <w:t xml:space="preserve"> YEAR MBBS </w:t>
            </w:r>
          </w:p>
        </w:tc>
      </w:tr>
      <w:tr w:rsidR="00DF181B" w:rsidRPr="00D84434" w:rsidTr="00C450DE"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 w:rsidRPr="00D84434">
              <w:rPr>
                <w:rFonts w:ascii="Times New Roman" w:hAnsi="Times New Roman" w:cs="Times New Roman"/>
                <w:sz w:val="24"/>
              </w:rPr>
              <w:t>End of Session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 w:rsidRPr="00D84434">
              <w:rPr>
                <w:rFonts w:ascii="Times New Roman" w:hAnsi="Times New Roman" w:cs="Times New Roman"/>
                <w:sz w:val="24"/>
              </w:rPr>
              <w:t>7</w:t>
            </w:r>
            <w:r w:rsidRPr="00D8443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D84434">
              <w:rPr>
                <w:rFonts w:ascii="Times New Roman" w:hAnsi="Times New Roman" w:cs="Times New Roman"/>
                <w:sz w:val="24"/>
              </w:rPr>
              <w:t xml:space="preserve"> October,2020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October,2020</w:t>
            </w:r>
          </w:p>
        </w:tc>
      </w:tr>
      <w:tr w:rsidR="00DF181B" w:rsidRPr="00D84434" w:rsidTr="00C450DE"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 w:rsidRPr="00D84434">
              <w:rPr>
                <w:rFonts w:ascii="Times New Roman" w:hAnsi="Times New Roman" w:cs="Times New Roman"/>
                <w:sz w:val="24"/>
              </w:rPr>
              <w:t>Sendup Dates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Nov to 30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Nov,2020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Nov to 14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Dec,2020</w:t>
            </w:r>
          </w:p>
        </w:tc>
      </w:tr>
      <w:tr w:rsidR="00DF181B" w:rsidRPr="00D84434" w:rsidTr="00C450DE"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 w:rsidRPr="00D84434">
              <w:rPr>
                <w:rFonts w:ascii="Times New Roman" w:hAnsi="Times New Roman" w:cs="Times New Roman"/>
                <w:sz w:val="24"/>
              </w:rPr>
              <w:t>Result Receiving in DME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December,2020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 December,2020</w:t>
            </w:r>
          </w:p>
        </w:tc>
      </w:tr>
      <w:tr w:rsidR="00DF181B" w:rsidRPr="00D84434" w:rsidTr="00C450DE"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 w:rsidRPr="00D84434">
              <w:rPr>
                <w:rFonts w:ascii="Times New Roman" w:hAnsi="Times New Roman" w:cs="Times New Roman"/>
                <w:sz w:val="24"/>
              </w:rPr>
              <w:t>HOD, Meeting for admission criteria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December,2020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75785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 December,2020</w:t>
            </w:r>
          </w:p>
        </w:tc>
      </w:tr>
      <w:tr w:rsidR="00DF181B" w:rsidRPr="00D84434" w:rsidTr="00C450DE"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 w:rsidRPr="00D84434">
              <w:rPr>
                <w:rFonts w:ascii="Times New Roman" w:hAnsi="Times New Roman" w:cs="Times New Roman"/>
                <w:sz w:val="24"/>
              </w:rPr>
              <w:t>UHS Admission date with single fee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14-12-2020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28-12-2020</w:t>
            </w:r>
          </w:p>
        </w:tc>
      </w:tr>
      <w:tr w:rsidR="00DF181B" w:rsidRPr="00D84434" w:rsidTr="00C450DE"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 w:rsidRPr="00D84434">
              <w:rPr>
                <w:rFonts w:ascii="Times New Roman" w:hAnsi="Times New Roman" w:cs="Times New Roman"/>
                <w:sz w:val="24"/>
              </w:rPr>
              <w:t>UHS Admission date with double fee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21-12-2020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4-1-2021</w:t>
            </w:r>
          </w:p>
        </w:tc>
      </w:tr>
      <w:tr w:rsidR="00DF181B" w:rsidRPr="00D84434" w:rsidTr="00C450DE"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 w:rsidRPr="00D84434">
              <w:rPr>
                <w:rFonts w:ascii="Times New Roman" w:hAnsi="Times New Roman" w:cs="Times New Roman"/>
                <w:sz w:val="24"/>
              </w:rPr>
              <w:t>Annual dates of examination by UHS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1-1-2021 to 8-1-2021</w:t>
            </w:r>
          </w:p>
        </w:tc>
        <w:tc>
          <w:tcPr>
            <w:tcW w:w="3192" w:type="dxa"/>
          </w:tcPr>
          <w:p w:rsidR="00DF181B" w:rsidRPr="00D84434" w:rsidRDefault="00DF181B" w:rsidP="00C45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12-1-2021 to 22-1-2021</w:t>
            </w:r>
          </w:p>
        </w:tc>
      </w:tr>
    </w:tbl>
    <w:p w:rsidR="00DF181B" w:rsidRDefault="00DF181B" w:rsidP="00DF181B"/>
    <w:p w:rsidR="00DF181B" w:rsidRDefault="00DF181B" w:rsidP="00DF181B"/>
    <w:p w:rsidR="00DF181B" w:rsidRDefault="00DF181B" w:rsidP="00DF181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DF181B" w:rsidRDefault="00DF181B" w:rsidP="00DF181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670"/>
        <w:tblW w:w="1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10"/>
        <w:gridCol w:w="3456"/>
        <w:gridCol w:w="3810"/>
      </w:tblGrid>
      <w:tr w:rsidR="00DF181B" w:rsidRPr="0009256E" w:rsidTr="00DF181B">
        <w:trPr>
          <w:trHeight w:val="80"/>
        </w:trPr>
        <w:tc>
          <w:tcPr>
            <w:tcW w:w="3810" w:type="dxa"/>
            <w:vAlign w:val="bottom"/>
          </w:tcPr>
          <w:p w:rsidR="00DF181B" w:rsidRPr="0009256E" w:rsidRDefault="00DF181B" w:rsidP="00C450DE">
            <w:pPr>
              <w:jc w:val="center"/>
              <w:rPr>
                <w:rFonts w:asciiTheme="minorBidi" w:hAnsiTheme="minorBidi"/>
                <w:noProof/>
              </w:rPr>
            </w:pPr>
          </w:p>
        </w:tc>
        <w:tc>
          <w:tcPr>
            <w:tcW w:w="3456" w:type="dxa"/>
            <w:vAlign w:val="bottom"/>
          </w:tcPr>
          <w:p w:rsidR="00DF181B" w:rsidRPr="0009256E" w:rsidRDefault="00DF181B" w:rsidP="00C450D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bottom"/>
          </w:tcPr>
          <w:p w:rsidR="00DF181B" w:rsidRPr="0009256E" w:rsidRDefault="00DF181B" w:rsidP="00C450DE">
            <w:pPr>
              <w:jc w:val="center"/>
              <w:rPr>
                <w:rFonts w:asciiTheme="minorBidi" w:hAnsiTheme="minorBidi"/>
              </w:rPr>
            </w:pPr>
          </w:p>
        </w:tc>
      </w:tr>
    </w:tbl>
    <w:tbl>
      <w:tblPr>
        <w:tblStyle w:val="TableGrid"/>
        <w:tblpPr w:leftFromText="180" w:rightFromText="180" w:horzAnchor="margin" w:tblpY="-486"/>
        <w:tblW w:w="1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38"/>
        <w:gridCol w:w="1772"/>
        <w:gridCol w:w="3456"/>
        <w:gridCol w:w="1240"/>
        <w:gridCol w:w="2570"/>
      </w:tblGrid>
      <w:tr w:rsidR="00DF181B" w:rsidRPr="0009256E" w:rsidTr="001E2998">
        <w:trPr>
          <w:gridAfter w:val="1"/>
          <w:wAfter w:w="2570" w:type="dxa"/>
          <w:trHeight w:val="106"/>
        </w:trPr>
        <w:tc>
          <w:tcPr>
            <w:tcW w:w="2038" w:type="dxa"/>
          </w:tcPr>
          <w:p w:rsidR="00DF181B" w:rsidRDefault="00DF181B" w:rsidP="00C450DE"/>
        </w:tc>
        <w:tc>
          <w:tcPr>
            <w:tcW w:w="6468" w:type="dxa"/>
            <w:gridSpan w:val="3"/>
            <w:vAlign w:val="center"/>
          </w:tcPr>
          <w:p w:rsidR="00DF181B" w:rsidRPr="0009256E" w:rsidRDefault="00DF181B" w:rsidP="00C450DE">
            <w:pPr>
              <w:jc w:val="center"/>
              <w:rPr>
                <w:sz w:val="28"/>
                <w:szCs w:val="28"/>
              </w:rPr>
            </w:pPr>
          </w:p>
        </w:tc>
      </w:tr>
      <w:tr w:rsidR="00DF181B" w:rsidRPr="0009256E" w:rsidTr="005A60E3">
        <w:trPr>
          <w:trHeight w:val="95"/>
        </w:trPr>
        <w:tc>
          <w:tcPr>
            <w:tcW w:w="3810" w:type="dxa"/>
            <w:gridSpan w:val="2"/>
            <w:vAlign w:val="bottom"/>
          </w:tcPr>
          <w:p w:rsidR="00DF181B" w:rsidRPr="0009256E" w:rsidRDefault="00DF181B" w:rsidP="00C450DE">
            <w:pPr>
              <w:jc w:val="center"/>
              <w:rPr>
                <w:rFonts w:asciiTheme="minorBidi" w:hAnsiTheme="minorBidi"/>
                <w:noProof/>
              </w:rPr>
            </w:pPr>
          </w:p>
        </w:tc>
        <w:tc>
          <w:tcPr>
            <w:tcW w:w="3456" w:type="dxa"/>
            <w:vAlign w:val="bottom"/>
          </w:tcPr>
          <w:p w:rsidR="00DF181B" w:rsidRPr="0009256E" w:rsidRDefault="00DF181B" w:rsidP="00C450D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bottom"/>
          </w:tcPr>
          <w:p w:rsidR="00DF181B" w:rsidRPr="0009256E" w:rsidRDefault="00DF181B" w:rsidP="00C450DE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DF181B" w:rsidRPr="00F168E4" w:rsidRDefault="00DF181B" w:rsidP="00DF18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F168E4">
        <w:rPr>
          <w:rFonts w:asciiTheme="majorBidi" w:hAnsiTheme="majorBidi" w:cstheme="majorBidi"/>
          <w:b/>
          <w:bCs/>
          <w:sz w:val="24"/>
          <w:szCs w:val="28"/>
          <w:highlight w:val="yellow"/>
        </w:rPr>
        <w:t>ACTIVITIES BEFORE PANDEMIC 2020</w:t>
      </w:r>
    </w:p>
    <w:tbl>
      <w:tblPr>
        <w:tblStyle w:val="TableGrid"/>
        <w:tblW w:w="10980" w:type="dxa"/>
        <w:tblInd w:w="-252" w:type="dxa"/>
        <w:tblLook w:val="04A0"/>
      </w:tblPr>
      <w:tblGrid>
        <w:gridCol w:w="90"/>
        <w:gridCol w:w="3510"/>
        <w:gridCol w:w="1800"/>
        <w:gridCol w:w="1980"/>
        <w:gridCol w:w="3420"/>
        <w:gridCol w:w="180"/>
      </w:tblGrid>
      <w:tr w:rsidR="00DF181B" w:rsidRPr="00F168E4" w:rsidTr="00DF181B">
        <w:trPr>
          <w:gridBefore w:val="1"/>
          <w:gridAfter w:val="1"/>
          <w:wBefore w:w="90" w:type="dxa"/>
          <w:wAfter w:w="180" w:type="dxa"/>
        </w:trPr>
        <w:tc>
          <w:tcPr>
            <w:tcW w:w="10710" w:type="dxa"/>
            <w:gridSpan w:val="4"/>
          </w:tcPr>
          <w:p w:rsidR="00DF181B" w:rsidRPr="00F168E4" w:rsidRDefault="00DF181B" w:rsidP="00C450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F168E4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FIRST YEAR MBBS</w:t>
            </w:r>
          </w:p>
        </w:tc>
      </w:tr>
      <w:tr w:rsidR="00DF181B" w:rsidRPr="00F168E4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  <w:shd w:val="clear" w:color="auto" w:fill="BFBFBF" w:themeFill="background1" w:themeFillShade="BF"/>
          </w:tcPr>
          <w:p w:rsidR="00DF181B" w:rsidRPr="00F168E4" w:rsidRDefault="00DF181B" w:rsidP="00C450DE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Activities </w:t>
            </w:r>
          </w:p>
        </w:tc>
        <w:tc>
          <w:tcPr>
            <w:tcW w:w="5400" w:type="dxa"/>
            <w:gridSpan w:val="2"/>
            <w:shd w:val="clear" w:color="auto" w:fill="BFBFBF" w:themeFill="background1" w:themeFillShade="BF"/>
          </w:tcPr>
          <w:p w:rsidR="00DF181B" w:rsidRPr="00F168E4" w:rsidRDefault="00DF181B" w:rsidP="00C450DE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F168E4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ate 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 xml:space="preserve">Foundation Module 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18-11-2019 to 04-01-2020</w:t>
            </w:r>
            <w:r>
              <w:rPr>
                <w:rFonts w:asciiTheme="majorBidi" w:hAnsiTheme="majorBidi" w:cstheme="majorBidi"/>
              </w:rPr>
              <w:t xml:space="preserve">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MSK-I Module</w:t>
            </w:r>
          </w:p>
        </w:tc>
        <w:tc>
          <w:tcPr>
            <w:tcW w:w="5400" w:type="dxa"/>
            <w:gridSpan w:val="2"/>
          </w:tcPr>
          <w:p w:rsidR="00DF181B" w:rsidRPr="00A27629" w:rsidRDefault="00DF181B" w:rsidP="00C450DE">
            <w:pPr>
              <w:spacing w:line="360" w:lineRule="auto"/>
            </w:pPr>
            <w:r w:rsidRPr="00D14AC7">
              <w:rPr>
                <w:rFonts w:asciiTheme="majorBidi" w:hAnsiTheme="majorBidi" w:cstheme="majorBidi"/>
              </w:rPr>
              <w:t>6-01-2020 to 08-02-2020</w:t>
            </w:r>
            <w:r>
              <w:rPr>
                <w:rFonts w:asciiTheme="majorBidi" w:hAnsiTheme="majorBidi" w:cstheme="majorBidi"/>
              </w:rPr>
              <w:t>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Block-I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03-02-2020</w:t>
            </w:r>
            <w:r>
              <w:rPr>
                <w:rFonts w:asciiTheme="majorBidi" w:hAnsiTheme="majorBidi" w:cstheme="majorBidi"/>
              </w:rPr>
              <w:t xml:space="preserve">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OSPE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04-02-2020</w:t>
            </w:r>
            <w:r>
              <w:rPr>
                <w:rFonts w:asciiTheme="majorBidi" w:hAnsiTheme="majorBidi" w:cstheme="majorBidi"/>
              </w:rPr>
              <w:t xml:space="preserve">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MSK-II Module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10-02-2020 to  07-03-2020</w:t>
            </w:r>
            <w:r>
              <w:rPr>
                <w:rFonts w:asciiTheme="majorBidi" w:hAnsiTheme="majorBidi" w:cstheme="majorBidi"/>
              </w:rPr>
              <w:t xml:space="preserve">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Module Exam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07-03-2020</w:t>
            </w:r>
            <w:r>
              <w:rPr>
                <w:rFonts w:asciiTheme="majorBidi" w:hAnsiTheme="majorBidi" w:cstheme="majorBidi"/>
              </w:rPr>
              <w:t xml:space="preserve">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  <w:trHeight w:val="233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Blood &amp; Immunity Module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09-03-2020 to 14-03-2020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  <w:trHeight w:val="233"/>
        </w:trPr>
        <w:tc>
          <w:tcPr>
            <w:tcW w:w="10710" w:type="dxa"/>
            <w:gridSpan w:val="4"/>
          </w:tcPr>
          <w:p w:rsidR="00DF181B" w:rsidRDefault="00DF181B" w:rsidP="00C450D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F168E4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SECOND YEAR MBBS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  <w:trHeight w:val="233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GIT Module 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20-01-2020 to 22-02-2020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  <w:trHeight w:val="233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GIT Module Exam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22-02-2020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  <w:trHeight w:val="233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Renal Module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24-02-2020 to 14-03-2020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  <w:trHeight w:val="233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Renal Module Exam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14-03-2020 ( O</w:t>
            </w:r>
            <w:r w:rsidRPr="00D14AC7">
              <w:rPr>
                <w:rFonts w:asciiTheme="majorBidi" w:hAnsiTheme="majorBidi" w:cstheme="majorBidi"/>
              </w:rPr>
              <w:t>n Campus)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10710" w:type="dxa"/>
            <w:gridSpan w:val="4"/>
          </w:tcPr>
          <w:p w:rsidR="00DF181B" w:rsidRPr="00F168E4" w:rsidRDefault="00DF181B" w:rsidP="00C450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168E4">
              <w:rPr>
                <w:rFonts w:asciiTheme="majorBidi" w:hAnsiTheme="majorBidi" w:cstheme="majorBidi"/>
                <w:b/>
                <w:bCs/>
                <w:sz w:val="24"/>
                <w:szCs w:val="28"/>
                <w:highlight w:val="cyan"/>
              </w:rPr>
              <w:t>ACTIVITIES DURING PANDEMIC 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10710" w:type="dxa"/>
            <w:gridSpan w:val="4"/>
          </w:tcPr>
          <w:p w:rsidR="00DF181B" w:rsidRPr="00F168E4" w:rsidRDefault="00DF181B" w:rsidP="00C450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F168E4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FIRST YEAR MBBS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  <w:shd w:val="clear" w:color="auto" w:fill="BFBFBF" w:themeFill="background1" w:themeFillShade="BF"/>
          </w:tcPr>
          <w:p w:rsidR="00DF181B" w:rsidRPr="00F168E4" w:rsidRDefault="00DF181B" w:rsidP="00C450DE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Activities </w:t>
            </w:r>
          </w:p>
        </w:tc>
        <w:tc>
          <w:tcPr>
            <w:tcW w:w="5400" w:type="dxa"/>
            <w:gridSpan w:val="2"/>
            <w:shd w:val="clear" w:color="auto" w:fill="BFBFBF" w:themeFill="background1" w:themeFillShade="BF"/>
          </w:tcPr>
          <w:p w:rsidR="00DF181B" w:rsidRPr="00F168E4" w:rsidRDefault="00DF181B" w:rsidP="00C450DE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F168E4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ate 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 xml:space="preserve"> Blood &amp; Immunity Module (LMS)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16-03-2020 to 11-04-2020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CVS Module (LMS)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20-04-2020 to 20-05-2020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Respiration  Module (Microsoft Team)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 w:rsidRPr="00D14AC7">
              <w:rPr>
                <w:rFonts w:asciiTheme="majorBidi" w:hAnsiTheme="majorBidi" w:cstheme="majorBidi"/>
              </w:rPr>
              <w:t>08-06-2020 to 27-06-2020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Send-up </w:t>
            </w:r>
          </w:p>
        </w:tc>
        <w:tc>
          <w:tcPr>
            <w:tcW w:w="5400" w:type="dxa"/>
            <w:gridSpan w:val="2"/>
          </w:tcPr>
          <w:p w:rsidR="00DF181B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Conducted On Campus</w:t>
            </w:r>
          </w:p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16-11-2020 to 30-11-2020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10710" w:type="dxa"/>
            <w:gridSpan w:val="4"/>
          </w:tcPr>
          <w:p w:rsidR="00DF181B" w:rsidRPr="00F168E4" w:rsidRDefault="00DF181B" w:rsidP="00C450DE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F168E4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SECOND YEAR MBBS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Reproduction Module</w:t>
            </w:r>
            <w:r w:rsidRPr="00D14AC7">
              <w:rPr>
                <w:rFonts w:asciiTheme="majorBidi" w:hAnsiTheme="majorBidi" w:cstheme="majorBidi"/>
              </w:rPr>
              <w:t>(LMS)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17-03-2020 to 29-03-2020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CNS Module </w:t>
            </w:r>
            <w:r w:rsidRPr="00D14AC7">
              <w:rPr>
                <w:rFonts w:asciiTheme="majorBidi" w:hAnsiTheme="majorBidi" w:cstheme="majorBidi"/>
              </w:rPr>
              <w:t>(LMS)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30-03-2020 to 29-04-2020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Special Senses Module </w:t>
            </w:r>
            <w:r w:rsidRPr="00D14AC7">
              <w:rPr>
                <w:rFonts w:asciiTheme="majorBidi" w:hAnsiTheme="majorBidi" w:cstheme="majorBidi"/>
              </w:rPr>
              <w:t>(Microsoft Team)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22-06-2020 to 04-07-2020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Endocrinology Module </w:t>
            </w:r>
            <w:r w:rsidRPr="00D14AC7">
              <w:rPr>
                <w:rFonts w:asciiTheme="majorBidi" w:hAnsiTheme="majorBidi" w:cstheme="majorBidi"/>
              </w:rPr>
              <w:t>(Microsoft Team)</w:t>
            </w:r>
          </w:p>
        </w:tc>
        <w:tc>
          <w:tcPr>
            <w:tcW w:w="5400" w:type="dxa"/>
            <w:gridSpan w:val="2"/>
          </w:tcPr>
          <w:p w:rsidR="00DF181B" w:rsidRPr="00D14AC7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06-07-2020 to 23-07-2020</w:t>
            </w:r>
          </w:p>
        </w:tc>
      </w:tr>
      <w:tr w:rsidR="00DF181B" w:rsidRPr="00D14AC7" w:rsidTr="00DF181B">
        <w:trPr>
          <w:gridBefore w:val="1"/>
          <w:gridAfter w:val="1"/>
          <w:wBefore w:w="90" w:type="dxa"/>
          <w:wAfter w:w="180" w:type="dxa"/>
        </w:trPr>
        <w:tc>
          <w:tcPr>
            <w:tcW w:w="5310" w:type="dxa"/>
            <w:gridSpan w:val="2"/>
          </w:tcPr>
          <w:p w:rsidR="00DF181B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Send-up </w:t>
            </w:r>
          </w:p>
        </w:tc>
        <w:tc>
          <w:tcPr>
            <w:tcW w:w="5400" w:type="dxa"/>
            <w:gridSpan w:val="2"/>
          </w:tcPr>
          <w:p w:rsidR="00DF181B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Conducted On Campus</w:t>
            </w:r>
          </w:p>
          <w:p w:rsidR="00DF181B" w:rsidRDefault="00DF181B" w:rsidP="00C450D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27-11-2020 to 14-12-2020</w:t>
            </w:r>
          </w:p>
        </w:tc>
      </w:tr>
      <w:tr w:rsidR="00DF181B" w:rsidRPr="007E5F38" w:rsidTr="00C4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00" w:type="dxa"/>
            <w:gridSpan w:val="2"/>
          </w:tcPr>
          <w:p w:rsidR="00DF181B" w:rsidRDefault="00DF181B" w:rsidP="00C450DE">
            <w:pPr>
              <w:ind w:left="2142" w:hanging="2142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  <w:p w:rsidR="00405C6F" w:rsidRDefault="00405C6F" w:rsidP="00C450DE">
            <w:pPr>
              <w:ind w:left="2142" w:hanging="2142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  <w:p w:rsidR="00405C6F" w:rsidRDefault="00405C6F" w:rsidP="00C450DE">
            <w:pPr>
              <w:ind w:left="2142" w:hanging="2142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  <w:p w:rsidR="00405C6F" w:rsidRDefault="00405C6F" w:rsidP="00C450DE">
            <w:pPr>
              <w:ind w:left="2142" w:hanging="2142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  <w:p w:rsidR="00405C6F" w:rsidRDefault="00405C6F" w:rsidP="00C450DE">
            <w:pPr>
              <w:ind w:left="2142" w:hanging="2142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  <w:p w:rsidR="00405C6F" w:rsidRDefault="00405C6F" w:rsidP="00C450DE">
            <w:pPr>
              <w:ind w:left="2142" w:hanging="2142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  <w:p w:rsidR="00405C6F" w:rsidRDefault="00405C6F" w:rsidP="00C450DE">
            <w:pPr>
              <w:ind w:left="2142" w:hanging="2142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  <w:p w:rsidR="00405C6F" w:rsidRDefault="00405C6F" w:rsidP="00C450DE">
            <w:pPr>
              <w:ind w:left="2142" w:hanging="2142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  <w:p w:rsidR="00405C6F" w:rsidRPr="005A60E3" w:rsidRDefault="00EE5375" w:rsidP="005A60E3">
            <w:pPr>
              <w:ind w:left="2142" w:hanging="2142"/>
              <w:rPr>
                <w:rFonts w:asciiTheme="majorBidi" w:hAnsiTheme="majorBidi" w:cstheme="majorBidi"/>
                <w:b/>
                <w:bCs/>
                <w:caps/>
                <w:sz w:val="24"/>
                <w:szCs w:val="28"/>
                <w:u w:val="single"/>
              </w:rPr>
            </w:pPr>
            <w:r w:rsidRPr="00EE5375">
              <w:rPr>
                <w:rFonts w:asciiTheme="majorBidi" w:hAnsiTheme="majorBidi" w:cstheme="majorBidi"/>
                <w:b/>
                <w:bCs/>
                <w:caps/>
                <w:sz w:val="24"/>
                <w:szCs w:val="28"/>
                <w:highlight w:val="green"/>
                <w:u w:val="single"/>
              </w:rPr>
              <w:lastRenderedPageBreak/>
              <w:t xml:space="preserve">inter </w:t>
            </w:r>
            <w:r w:rsidR="006244D0">
              <w:rPr>
                <w:rFonts w:asciiTheme="majorBidi" w:hAnsiTheme="majorBidi" w:cstheme="majorBidi"/>
                <w:b/>
                <w:bCs/>
                <w:caps/>
                <w:sz w:val="24"/>
                <w:szCs w:val="28"/>
                <w:highlight w:val="green"/>
                <w:u w:val="single"/>
              </w:rPr>
              <w:t xml:space="preserve">       </w:t>
            </w:r>
            <w:r w:rsidRPr="00EE5375">
              <w:rPr>
                <w:rFonts w:asciiTheme="majorBidi" w:hAnsiTheme="majorBidi" w:cstheme="majorBidi"/>
                <w:b/>
                <w:bCs/>
                <w:caps/>
                <w:sz w:val="24"/>
                <w:szCs w:val="28"/>
                <w:highlight w:val="green"/>
                <w:u w:val="single"/>
              </w:rPr>
              <w:t>Departmental Meeting</w:t>
            </w:r>
          </w:p>
        </w:tc>
        <w:tc>
          <w:tcPr>
            <w:tcW w:w="3780" w:type="dxa"/>
            <w:gridSpan w:val="2"/>
          </w:tcPr>
          <w:p w:rsidR="00DF181B" w:rsidRPr="00F168E4" w:rsidRDefault="00DF181B" w:rsidP="00C450DE">
            <w:pPr>
              <w:rPr>
                <w:rFonts w:asciiTheme="majorBidi" w:hAnsiTheme="majorBidi" w:cstheme="majorBidi"/>
                <w:sz w:val="24"/>
                <w:szCs w:val="28"/>
              </w:rPr>
            </w:pPr>
          </w:p>
        </w:tc>
        <w:tc>
          <w:tcPr>
            <w:tcW w:w="3600" w:type="dxa"/>
            <w:gridSpan w:val="2"/>
          </w:tcPr>
          <w:p w:rsidR="00DF181B" w:rsidRPr="00F168E4" w:rsidRDefault="00DF181B" w:rsidP="00C450DE">
            <w:pPr>
              <w:rPr>
                <w:rFonts w:asciiTheme="majorBidi" w:hAnsiTheme="majorBidi" w:cstheme="majorBidi"/>
                <w:sz w:val="24"/>
                <w:szCs w:val="28"/>
              </w:rPr>
            </w:pPr>
          </w:p>
        </w:tc>
      </w:tr>
    </w:tbl>
    <w:p w:rsidR="002A3617" w:rsidRDefault="002A3617" w:rsidP="00DF181B">
      <w:pPr>
        <w:pStyle w:val="ListParagraph"/>
        <w:spacing w:after="0"/>
        <w:rPr>
          <w:b/>
          <w:sz w:val="52"/>
        </w:rPr>
      </w:pPr>
      <w:r>
        <w:rPr>
          <w:b/>
          <w:noProof/>
          <w:sz w:val="52"/>
        </w:rPr>
        <w:lastRenderedPageBreak/>
        <w:drawing>
          <wp:inline distT="0" distB="0" distL="0" distR="0">
            <wp:extent cx="5664573" cy="3585882"/>
            <wp:effectExtent l="19050" t="0" r="0" b="0"/>
            <wp:docPr id="9" name="Picture 5" descr="H:\_\medam\New folder\5efc6cff-d892-4921-8924-c5f5c1a034b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_\medam\New folder\5efc6cff-d892-4921-8924-c5f5c1a034b3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25" cy="359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2"/>
        </w:rPr>
        <w:drawing>
          <wp:inline distT="0" distB="0" distL="0" distR="0">
            <wp:extent cx="5657355" cy="4085112"/>
            <wp:effectExtent l="19050" t="0" r="495" b="0"/>
            <wp:docPr id="5" name="Picture 4" descr="H:\_\medam\New folder\4513035f-99ee-4ac9-b489-60577d66d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_\medam\New folder\4513035f-99ee-4ac9-b489-60577d66df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97" cy="408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617" w:rsidRPr="00B7311F" w:rsidRDefault="002A3617" w:rsidP="00DF181B">
      <w:pPr>
        <w:pStyle w:val="ListParagraph"/>
        <w:spacing w:after="0"/>
        <w:rPr>
          <w:b/>
          <w:sz w:val="52"/>
        </w:rPr>
      </w:pPr>
    </w:p>
    <w:sectPr w:rsidR="002A3617" w:rsidRPr="00B7311F" w:rsidSect="002A361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2F91"/>
    <w:multiLevelType w:val="hybridMultilevel"/>
    <w:tmpl w:val="28E2EC86"/>
    <w:lvl w:ilvl="0" w:tplc="85EADE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AE0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45A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00B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AC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289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A26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61F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008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E3B15"/>
    <w:multiLevelType w:val="hybridMultilevel"/>
    <w:tmpl w:val="FEB64422"/>
    <w:lvl w:ilvl="0" w:tplc="3E9E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88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0C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66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4E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8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6C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E9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6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70224"/>
    <w:multiLevelType w:val="hybridMultilevel"/>
    <w:tmpl w:val="960CDC0E"/>
    <w:lvl w:ilvl="0" w:tplc="AE1295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BC0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92C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82C6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10E6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E42B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B6C9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CC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F0BE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D90313"/>
    <w:multiLevelType w:val="hybridMultilevel"/>
    <w:tmpl w:val="48601D42"/>
    <w:lvl w:ilvl="0" w:tplc="C810B0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296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E69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2C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6DC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899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A1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6F1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E71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643F8"/>
    <w:multiLevelType w:val="hybridMultilevel"/>
    <w:tmpl w:val="B7301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517C0"/>
    <w:multiLevelType w:val="hybridMultilevel"/>
    <w:tmpl w:val="A5D08868"/>
    <w:lvl w:ilvl="0" w:tplc="9EA22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7AC8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C7E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40DC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842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2A33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2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D841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52F8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B1692A"/>
    <w:multiLevelType w:val="hybridMultilevel"/>
    <w:tmpl w:val="5E78A18E"/>
    <w:lvl w:ilvl="0" w:tplc="45485D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E0EA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E0CF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D629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E4B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B7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940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724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E463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22E1673"/>
    <w:multiLevelType w:val="hybridMultilevel"/>
    <w:tmpl w:val="EB8C1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0DA1"/>
    <w:multiLevelType w:val="hybridMultilevel"/>
    <w:tmpl w:val="FEB64422"/>
    <w:lvl w:ilvl="0" w:tplc="3E9E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88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0C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66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4E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8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6C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E9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6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76764"/>
    <w:multiLevelType w:val="hybridMultilevel"/>
    <w:tmpl w:val="F818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03925"/>
    <w:multiLevelType w:val="hybridMultilevel"/>
    <w:tmpl w:val="1DFE0F44"/>
    <w:lvl w:ilvl="0" w:tplc="E76802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B4A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CEBD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905B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D27F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9A7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3C74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4E42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2CC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9B700B"/>
    <w:multiLevelType w:val="hybridMultilevel"/>
    <w:tmpl w:val="9F0ABF50"/>
    <w:lvl w:ilvl="0" w:tplc="DE38BB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A3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226A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429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A07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7C18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292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2E9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7EBF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E1F3330"/>
    <w:multiLevelType w:val="hybridMultilevel"/>
    <w:tmpl w:val="9F2E1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6292B"/>
    <w:multiLevelType w:val="hybridMultilevel"/>
    <w:tmpl w:val="08C01946"/>
    <w:lvl w:ilvl="0" w:tplc="12FC9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047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42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AAD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60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3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7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26C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80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5B4144"/>
    <w:multiLevelType w:val="hybridMultilevel"/>
    <w:tmpl w:val="7230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C1336"/>
    <w:multiLevelType w:val="hybridMultilevel"/>
    <w:tmpl w:val="50540490"/>
    <w:lvl w:ilvl="0" w:tplc="41EA1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F6A7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2F4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C29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84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9800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0E58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26B0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EE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0734E4C"/>
    <w:multiLevelType w:val="hybridMultilevel"/>
    <w:tmpl w:val="10E8DB74"/>
    <w:lvl w:ilvl="0" w:tplc="9AD6B3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603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468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C71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659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C9A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E0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0D5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AA1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15"/>
  </w:num>
  <w:num w:numId="7">
    <w:abstractNumId w:val="5"/>
  </w:num>
  <w:num w:numId="8">
    <w:abstractNumId w:val="16"/>
  </w:num>
  <w:num w:numId="9">
    <w:abstractNumId w:val="13"/>
  </w:num>
  <w:num w:numId="10">
    <w:abstractNumId w:val="0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>
    <w:useFELayout/>
  </w:compat>
  <w:rsids>
    <w:rsidRoot w:val="009C2CAF"/>
    <w:rsid w:val="000263D9"/>
    <w:rsid w:val="000760D8"/>
    <w:rsid w:val="0010095F"/>
    <w:rsid w:val="00174E72"/>
    <w:rsid w:val="001E2998"/>
    <w:rsid w:val="00241FBD"/>
    <w:rsid w:val="002A3617"/>
    <w:rsid w:val="002B1118"/>
    <w:rsid w:val="00343C10"/>
    <w:rsid w:val="003542CA"/>
    <w:rsid w:val="003757B6"/>
    <w:rsid w:val="003B56AE"/>
    <w:rsid w:val="00405C6F"/>
    <w:rsid w:val="0051360C"/>
    <w:rsid w:val="0051770F"/>
    <w:rsid w:val="005A60E3"/>
    <w:rsid w:val="005E133F"/>
    <w:rsid w:val="006244D0"/>
    <w:rsid w:val="006A18C4"/>
    <w:rsid w:val="006D5D9C"/>
    <w:rsid w:val="006F543D"/>
    <w:rsid w:val="00760DF9"/>
    <w:rsid w:val="0081354A"/>
    <w:rsid w:val="00852577"/>
    <w:rsid w:val="00882F2A"/>
    <w:rsid w:val="00927695"/>
    <w:rsid w:val="0094550D"/>
    <w:rsid w:val="009B62E2"/>
    <w:rsid w:val="009C2CAF"/>
    <w:rsid w:val="00A371F3"/>
    <w:rsid w:val="00A50DE0"/>
    <w:rsid w:val="00A65438"/>
    <w:rsid w:val="00AB0878"/>
    <w:rsid w:val="00AD482A"/>
    <w:rsid w:val="00B31640"/>
    <w:rsid w:val="00B7311F"/>
    <w:rsid w:val="00BD189D"/>
    <w:rsid w:val="00C0595A"/>
    <w:rsid w:val="00C11480"/>
    <w:rsid w:val="00C145A1"/>
    <w:rsid w:val="00C30641"/>
    <w:rsid w:val="00C7372F"/>
    <w:rsid w:val="00C82AFE"/>
    <w:rsid w:val="00D107EF"/>
    <w:rsid w:val="00DB32F6"/>
    <w:rsid w:val="00DD5ACA"/>
    <w:rsid w:val="00DF181B"/>
    <w:rsid w:val="00E7538E"/>
    <w:rsid w:val="00EE5375"/>
    <w:rsid w:val="00F54979"/>
    <w:rsid w:val="00F6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32F6"/>
    <w:pPr>
      <w:ind w:left="720"/>
      <w:contextualSpacing/>
    </w:pPr>
  </w:style>
  <w:style w:type="table" w:styleId="TableGrid">
    <w:name w:val="Table Grid"/>
    <w:basedOn w:val="TableNormal"/>
    <w:uiPriority w:val="59"/>
    <w:rsid w:val="00DB3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F1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1769">
          <w:marLeft w:val="43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215">
          <w:marLeft w:val="432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601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5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6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9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8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2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2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7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5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1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500">
          <w:marLeft w:val="43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343">
          <w:marLeft w:val="43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249">
          <w:marLeft w:val="43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1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40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08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5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5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4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2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9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3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21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0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2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0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400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2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6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9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2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06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dell</cp:lastModifiedBy>
  <cp:revision>100</cp:revision>
  <dcterms:created xsi:type="dcterms:W3CDTF">2021-09-01T05:47:00Z</dcterms:created>
  <dcterms:modified xsi:type="dcterms:W3CDTF">2021-10-06T04:59:00Z</dcterms:modified>
</cp:coreProperties>
</file>